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111F9" w14:textId="1F5ACE49" w:rsidR="000F24FF" w:rsidRDefault="009231FA" w:rsidP="009231F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КАЛЕНДАРНИЙ ПЛАН</w:t>
      </w:r>
    </w:p>
    <w:p w14:paraId="035A51B7" w14:textId="7B70D1EA" w:rsidR="009231FA" w:rsidRDefault="009231FA" w:rsidP="009231FA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Hlk225524148"/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роботи </w:t>
      </w:r>
      <w:r w:rsidRPr="006748C2">
        <w:rPr>
          <w:rFonts w:ascii="Times New Roman" w:hAnsi="Times New Roman" w:cs="Times New Roman"/>
          <w:sz w:val="28"/>
          <w:szCs w:val="28"/>
          <w:lang w:val="uk-UA"/>
        </w:rPr>
        <w:t xml:space="preserve">робочої </w:t>
      </w:r>
      <w:r w:rsidRPr="006748C2">
        <w:rPr>
          <w:rFonts w:ascii="Times New Roman" w:eastAsia="Calibri" w:hAnsi="Times New Roman" w:cs="Times New Roman"/>
          <w:sz w:val="28"/>
          <w:szCs w:val="28"/>
          <w:lang w:val="uk-UA"/>
        </w:rPr>
        <w:t>групи з розробки проєкту Статуту Святогірської міської територіальної громади</w:t>
      </w:r>
    </w:p>
    <w:p w14:paraId="3231F1C6" w14:textId="0EA37084" w:rsidR="009231FA" w:rsidRDefault="003B1867" w:rsidP="009231FA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2025-2026 рр.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1129"/>
        <w:gridCol w:w="3969"/>
        <w:gridCol w:w="1701"/>
        <w:gridCol w:w="3261"/>
      </w:tblGrid>
      <w:tr w:rsidR="009231FA" w14:paraId="1E4FC27C" w14:textId="77777777" w:rsidTr="009231FA">
        <w:tc>
          <w:tcPr>
            <w:tcW w:w="1129" w:type="dxa"/>
          </w:tcPr>
          <w:bookmarkEnd w:id="0"/>
          <w:p w14:paraId="246A5EAB" w14:textId="745DC5C5" w:rsidR="009231FA" w:rsidRDefault="009231FA" w:rsidP="00923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969" w:type="dxa"/>
          </w:tcPr>
          <w:p w14:paraId="1FBE84FD" w14:textId="0246F7A4" w:rsidR="009231FA" w:rsidRDefault="009231FA" w:rsidP="00923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1701" w:type="dxa"/>
          </w:tcPr>
          <w:p w14:paraId="6B00A098" w14:textId="72733D7E" w:rsidR="009231FA" w:rsidRDefault="009231FA" w:rsidP="00923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3261" w:type="dxa"/>
          </w:tcPr>
          <w:p w14:paraId="121DDA63" w14:textId="2260B430" w:rsidR="009231FA" w:rsidRDefault="009231FA" w:rsidP="009231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 за виконання</w:t>
            </w:r>
          </w:p>
        </w:tc>
      </w:tr>
      <w:tr w:rsidR="009231FA" w14:paraId="167473B8" w14:textId="77777777" w:rsidTr="009231FA">
        <w:tc>
          <w:tcPr>
            <w:tcW w:w="1129" w:type="dxa"/>
          </w:tcPr>
          <w:p w14:paraId="74E4E390" w14:textId="77777777" w:rsidR="009231FA" w:rsidRPr="001B5248" w:rsidRDefault="009231FA" w:rsidP="009231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0BFB0753" w14:textId="4CB42211" w:rsidR="009231FA" w:rsidRPr="001B5248" w:rsidRDefault="001B5248" w:rsidP="001B52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9231FA" w:rsidRPr="001B52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знайомлення членів робочої групи з Положенням робочої групи з розробки проєкту Статуту Святогірської міської територіальної громади</w:t>
            </w:r>
          </w:p>
        </w:tc>
        <w:tc>
          <w:tcPr>
            <w:tcW w:w="1701" w:type="dxa"/>
          </w:tcPr>
          <w:p w14:paraId="38549FF1" w14:textId="58ED32B6" w:rsidR="009231FA" w:rsidRPr="001B5248" w:rsidRDefault="009231FA" w:rsidP="00923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52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Серпень 2025</w:t>
            </w:r>
          </w:p>
        </w:tc>
        <w:tc>
          <w:tcPr>
            <w:tcW w:w="3261" w:type="dxa"/>
          </w:tcPr>
          <w:p w14:paraId="2188C183" w14:textId="3A595726" w:rsidR="009231FA" w:rsidRPr="001B5248" w:rsidRDefault="009231FA" w:rsidP="001B52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52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робочої групи</w:t>
            </w:r>
          </w:p>
        </w:tc>
      </w:tr>
      <w:tr w:rsidR="009231FA" w14:paraId="3C45CAAF" w14:textId="77777777" w:rsidTr="009231FA">
        <w:tc>
          <w:tcPr>
            <w:tcW w:w="1129" w:type="dxa"/>
          </w:tcPr>
          <w:p w14:paraId="0C880502" w14:textId="77777777" w:rsidR="009231FA" w:rsidRPr="001B5248" w:rsidRDefault="009231FA" w:rsidP="009231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5934C2D1" w14:textId="5845BA9B" w:rsidR="009231FA" w:rsidRPr="001B5248" w:rsidRDefault="001B5248" w:rsidP="001B52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52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Опрацювання Методичних рекомендацій та практичного посібника з питань організації роботи органів місцевого самоврядування. </w:t>
            </w:r>
          </w:p>
        </w:tc>
        <w:tc>
          <w:tcPr>
            <w:tcW w:w="1701" w:type="dxa"/>
          </w:tcPr>
          <w:p w14:paraId="5822A264" w14:textId="39689F56" w:rsidR="009231FA" w:rsidRPr="001B5248" w:rsidRDefault="001B5248" w:rsidP="00923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52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Серпень-вересень</w:t>
            </w:r>
            <w:r w:rsidR="003B1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2025</w:t>
            </w:r>
          </w:p>
        </w:tc>
        <w:tc>
          <w:tcPr>
            <w:tcW w:w="3261" w:type="dxa"/>
          </w:tcPr>
          <w:p w14:paraId="43BCC7B2" w14:textId="49D306FF" w:rsidR="009231FA" w:rsidRPr="001B5248" w:rsidRDefault="001B5248" w:rsidP="001B52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52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Члени робочої групи</w:t>
            </w:r>
          </w:p>
        </w:tc>
      </w:tr>
      <w:tr w:rsidR="009231FA" w14:paraId="5A2DDCF1" w14:textId="77777777" w:rsidTr="009231FA">
        <w:tc>
          <w:tcPr>
            <w:tcW w:w="1129" w:type="dxa"/>
          </w:tcPr>
          <w:p w14:paraId="5C7D7F4D" w14:textId="77777777" w:rsidR="009231FA" w:rsidRPr="001B5248" w:rsidRDefault="009231FA" w:rsidP="009231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5589A41C" w14:textId="2CF320CF" w:rsidR="009231FA" w:rsidRPr="001B5248" w:rsidRDefault="001B5248" w:rsidP="001B52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52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Збір </w:t>
            </w:r>
            <w:bookmarkStart w:id="1" w:name="_Hlk225520788"/>
            <w:r w:rsidRPr="001B52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інформації щодо історичних, національних, культурних та соціально-економічних особливостей громади </w:t>
            </w:r>
            <w:bookmarkEnd w:id="1"/>
          </w:p>
        </w:tc>
        <w:tc>
          <w:tcPr>
            <w:tcW w:w="1701" w:type="dxa"/>
          </w:tcPr>
          <w:p w14:paraId="1C6998AC" w14:textId="51CBCC89" w:rsidR="009231FA" w:rsidRPr="001B5248" w:rsidRDefault="001B5248" w:rsidP="00923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1B52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31.08.2025</w:t>
            </w:r>
          </w:p>
        </w:tc>
        <w:tc>
          <w:tcPr>
            <w:tcW w:w="3261" w:type="dxa"/>
          </w:tcPr>
          <w:p w14:paraId="471461D8" w14:textId="10711C15" w:rsidR="001B5248" w:rsidRPr="001B5248" w:rsidRDefault="001B5248" w:rsidP="001B52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bookmarkStart w:id="2" w:name="_Hlk225520860"/>
            <w:r w:rsidRPr="001B524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начальник відділу культури та туризму Святогірської міської ради;</w:t>
            </w:r>
          </w:p>
          <w:p w14:paraId="3C636F49" w14:textId="5E4F0BD9" w:rsidR="001B5248" w:rsidRDefault="001B5248" w:rsidP="001B52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 w:rsidRPr="001B524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відділу сім’ї, молоді, медицини, спорту та заходів національно-патріотичного виховання Святогірської міської ради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;</w:t>
            </w:r>
          </w:p>
          <w:p w14:paraId="1A12B170" w14:textId="198662D8" w:rsidR="009231FA" w:rsidRPr="001B5248" w:rsidRDefault="001B5248" w:rsidP="001B52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524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в.о. начальника відділу економічного розвитку, торгівлі та інвестицій Святогірської міської ради</w:t>
            </w:r>
            <w:bookmarkEnd w:id="2"/>
          </w:p>
        </w:tc>
      </w:tr>
      <w:tr w:rsidR="009231FA" w14:paraId="077B0831" w14:textId="77777777" w:rsidTr="009231FA">
        <w:tc>
          <w:tcPr>
            <w:tcW w:w="1129" w:type="dxa"/>
          </w:tcPr>
          <w:p w14:paraId="2C81FFCA" w14:textId="77777777" w:rsidR="009231FA" w:rsidRPr="001B5248" w:rsidRDefault="009231FA" w:rsidP="009231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123EB3FD" w14:textId="451A79F1" w:rsidR="009231FA" w:rsidRPr="001B5248" w:rsidRDefault="001B5248" w:rsidP="00EC59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проєкту Статуту Святогірської міської територіальної громади</w:t>
            </w:r>
            <w:r w:rsidR="00EC59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урахуванням </w:t>
            </w:r>
            <w:bookmarkStart w:id="3" w:name="_Hlk225526037"/>
            <w:r w:rsidR="00EC59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примірного статуту територіальних громад, запропонованого Міністерством розвитку </w:t>
            </w:r>
            <w:r w:rsidR="00EC59E3" w:rsidRPr="00EC59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</w:t>
            </w:r>
            <w:r w:rsidR="00EC59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C59E3" w:rsidRPr="00EC59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територій України</w:t>
            </w:r>
            <w:bookmarkEnd w:id="3"/>
          </w:p>
        </w:tc>
        <w:tc>
          <w:tcPr>
            <w:tcW w:w="1701" w:type="dxa"/>
          </w:tcPr>
          <w:p w14:paraId="0A8BAEF4" w14:textId="5898D4A6" w:rsidR="009231FA" w:rsidRPr="001B5248" w:rsidRDefault="00EC59E3" w:rsidP="00EC59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1B52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31.12.2025</w:t>
            </w:r>
          </w:p>
        </w:tc>
        <w:tc>
          <w:tcPr>
            <w:tcW w:w="3261" w:type="dxa"/>
          </w:tcPr>
          <w:p w14:paraId="2BC38967" w14:textId="1AB79DCA" w:rsidR="009231FA" w:rsidRPr="001B5248" w:rsidRDefault="00EC59E3" w:rsidP="00EC59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Члени робочої групи</w:t>
            </w:r>
          </w:p>
        </w:tc>
      </w:tr>
      <w:tr w:rsidR="009231FA" w14:paraId="334174D6" w14:textId="77777777" w:rsidTr="009231FA">
        <w:tc>
          <w:tcPr>
            <w:tcW w:w="1129" w:type="dxa"/>
          </w:tcPr>
          <w:p w14:paraId="15F5F620" w14:textId="77777777" w:rsidR="009231FA" w:rsidRPr="001B5248" w:rsidRDefault="009231FA" w:rsidP="009231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17EFF78E" w14:textId="535F1C74" w:rsidR="009231FA" w:rsidRPr="001B5248" w:rsidRDefault="00EC59E3" w:rsidP="00EC59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Опрацювання </w:t>
            </w:r>
            <w:r w:rsidR="004958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розділів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 Статуту Святогірської міської територіальної громади</w:t>
            </w:r>
            <w:r w:rsidR="00856F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додатків до нього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відповідними органами виконавчої влади та громадськими організаціями</w:t>
            </w:r>
            <w:r w:rsidR="004958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консультативно-дорадчими органами, які утворені при Святогірській міській раді</w:t>
            </w:r>
          </w:p>
        </w:tc>
        <w:tc>
          <w:tcPr>
            <w:tcW w:w="1701" w:type="dxa"/>
          </w:tcPr>
          <w:p w14:paraId="6BF8B276" w14:textId="076124FD" w:rsidR="009231FA" w:rsidRPr="001B5248" w:rsidRDefault="00EC59E3" w:rsidP="00EC59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</w:t>
            </w:r>
            <w:r w:rsidR="003B1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2026 </w:t>
            </w:r>
          </w:p>
        </w:tc>
        <w:tc>
          <w:tcPr>
            <w:tcW w:w="3261" w:type="dxa"/>
          </w:tcPr>
          <w:p w14:paraId="3EE35BB1" w14:textId="57F829CC" w:rsidR="009231FA" w:rsidRPr="001B5248" w:rsidRDefault="00EC59E3" w:rsidP="00EC59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група, структурні підрозділи виконавчих органів ради, громадські організації, </w:t>
            </w:r>
            <w:r w:rsidR="00C341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консультативно-дорадчі органи, які утворені при Святогірській міській раді</w:t>
            </w:r>
          </w:p>
        </w:tc>
      </w:tr>
      <w:tr w:rsidR="009231FA" w14:paraId="79A8901C" w14:textId="77777777" w:rsidTr="009231FA">
        <w:tc>
          <w:tcPr>
            <w:tcW w:w="1129" w:type="dxa"/>
          </w:tcPr>
          <w:p w14:paraId="712BFFEB" w14:textId="77777777" w:rsidR="009231FA" w:rsidRPr="001B5248" w:rsidRDefault="009231FA" w:rsidP="009231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4005D3D5" w14:textId="21F7ADD6" w:rsidR="009231FA" w:rsidRPr="001B5248" w:rsidRDefault="00C34162" w:rsidP="00EC59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Розгляд наданих пропозицій від виконавчих органів ради, громадських організацій, консультативно-дорадчих органів, утворених при Святогірській міській раді</w:t>
            </w:r>
          </w:p>
        </w:tc>
        <w:tc>
          <w:tcPr>
            <w:tcW w:w="1701" w:type="dxa"/>
          </w:tcPr>
          <w:p w14:paraId="3A9C56CA" w14:textId="7E7A848E" w:rsidR="009231FA" w:rsidRPr="001B5248" w:rsidRDefault="00C34162" w:rsidP="00EC59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Червень 2026</w:t>
            </w:r>
          </w:p>
        </w:tc>
        <w:tc>
          <w:tcPr>
            <w:tcW w:w="3261" w:type="dxa"/>
          </w:tcPr>
          <w:p w14:paraId="1ABA5701" w14:textId="27389F78" w:rsidR="009231FA" w:rsidRPr="001B5248" w:rsidRDefault="00C34162" w:rsidP="00EC59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Робоча група</w:t>
            </w:r>
          </w:p>
        </w:tc>
      </w:tr>
      <w:tr w:rsidR="00C34162" w14:paraId="2D3FC666" w14:textId="77777777" w:rsidTr="009231FA">
        <w:tc>
          <w:tcPr>
            <w:tcW w:w="1129" w:type="dxa"/>
          </w:tcPr>
          <w:p w14:paraId="52AD7EB4" w14:textId="77777777" w:rsidR="00C34162" w:rsidRPr="001B5248" w:rsidRDefault="00C34162" w:rsidP="00C3416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64E29508" w14:textId="0027B2B9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громадських консультацій щодо розгляду проєкту Статуту Святогірської міської територіальної громади</w:t>
            </w:r>
          </w:p>
        </w:tc>
        <w:tc>
          <w:tcPr>
            <w:tcW w:w="1701" w:type="dxa"/>
          </w:tcPr>
          <w:p w14:paraId="637C4559" w14:textId="4EA96476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Серпень-вересень 2026</w:t>
            </w:r>
          </w:p>
        </w:tc>
        <w:tc>
          <w:tcPr>
            <w:tcW w:w="3261" w:type="dxa"/>
          </w:tcPr>
          <w:p w14:paraId="317D4152" w14:textId="537FE0E7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Робоча група</w:t>
            </w:r>
          </w:p>
        </w:tc>
      </w:tr>
      <w:tr w:rsidR="00C34162" w14:paraId="2B7A1E26" w14:textId="77777777" w:rsidTr="009231FA">
        <w:tc>
          <w:tcPr>
            <w:tcW w:w="1129" w:type="dxa"/>
          </w:tcPr>
          <w:p w14:paraId="02AB0835" w14:textId="77777777" w:rsidR="00C34162" w:rsidRPr="001B5248" w:rsidRDefault="00C34162" w:rsidP="00C3416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766681DD" w14:textId="5BBA4DC8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Опрацювання наданих пропозицій від громадськості під час проведення громадських консультацій</w:t>
            </w:r>
          </w:p>
        </w:tc>
        <w:tc>
          <w:tcPr>
            <w:tcW w:w="1701" w:type="dxa"/>
          </w:tcPr>
          <w:p w14:paraId="5590E65C" w14:textId="5BD55B6E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Вересень-жовтень 2026</w:t>
            </w:r>
          </w:p>
        </w:tc>
        <w:tc>
          <w:tcPr>
            <w:tcW w:w="3261" w:type="dxa"/>
          </w:tcPr>
          <w:p w14:paraId="32E2378E" w14:textId="12BE9AF3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Робоча група</w:t>
            </w:r>
          </w:p>
        </w:tc>
      </w:tr>
      <w:tr w:rsidR="00C34162" w14:paraId="4A8E54EA" w14:textId="77777777" w:rsidTr="009231FA">
        <w:tc>
          <w:tcPr>
            <w:tcW w:w="1129" w:type="dxa"/>
          </w:tcPr>
          <w:p w14:paraId="06E3704C" w14:textId="77777777" w:rsidR="00C34162" w:rsidRPr="001B5248" w:rsidRDefault="00C34162" w:rsidP="00C3416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5E57DAF1" w14:textId="47E39802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Оприлюднення проєкту Статуту Святогірської міської територіальної громади</w:t>
            </w:r>
          </w:p>
        </w:tc>
        <w:tc>
          <w:tcPr>
            <w:tcW w:w="1701" w:type="dxa"/>
          </w:tcPr>
          <w:p w14:paraId="6B772664" w14:textId="70A561C3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1</w:t>
            </w:r>
            <w:r w:rsidR="003B1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0.10.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261" w:type="dxa"/>
          </w:tcPr>
          <w:p w14:paraId="5508B82C" w14:textId="6EDF5CC0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34162" w14:paraId="7CD5EF7F" w14:textId="77777777" w:rsidTr="009231FA">
        <w:tc>
          <w:tcPr>
            <w:tcW w:w="1129" w:type="dxa"/>
          </w:tcPr>
          <w:p w14:paraId="515C622F" w14:textId="77777777" w:rsidR="00C34162" w:rsidRPr="001B5248" w:rsidRDefault="00C34162" w:rsidP="00C3416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602F825C" w14:textId="162FB68D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проведення громадського обговорення проєкту Статуту Святогірської міської територіальної громади</w:t>
            </w:r>
          </w:p>
        </w:tc>
        <w:tc>
          <w:tcPr>
            <w:tcW w:w="1701" w:type="dxa"/>
          </w:tcPr>
          <w:p w14:paraId="19A8E2BC" w14:textId="5D6C1473" w:rsidR="00C34162" w:rsidRPr="001B5248" w:rsidRDefault="003B1867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</w:t>
            </w:r>
            <w:r w:rsidR="00C341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овтень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</w:t>
            </w:r>
          </w:p>
        </w:tc>
        <w:tc>
          <w:tcPr>
            <w:tcW w:w="3261" w:type="dxa"/>
          </w:tcPr>
          <w:p w14:paraId="7F0EFB91" w14:textId="6D8F0E3C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Робоча група</w:t>
            </w:r>
          </w:p>
        </w:tc>
      </w:tr>
      <w:tr w:rsidR="00C34162" w14:paraId="659E0EF8" w14:textId="77777777" w:rsidTr="009231FA">
        <w:tc>
          <w:tcPr>
            <w:tcW w:w="1129" w:type="dxa"/>
          </w:tcPr>
          <w:p w14:paraId="3651C4DD" w14:textId="77777777" w:rsidR="00C34162" w:rsidRPr="001B5248" w:rsidRDefault="00C34162" w:rsidP="00C3416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79FA1126" w14:textId="242214FA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громадського обговорення проєкту Статуту Святогірської міської територіальної громади</w:t>
            </w:r>
          </w:p>
        </w:tc>
        <w:tc>
          <w:tcPr>
            <w:tcW w:w="1701" w:type="dxa"/>
          </w:tcPr>
          <w:p w14:paraId="0970C7DC" w14:textId="25CB7FD4" w:rsidR="00C34162" w:rsidRPr="001B5248" w:rsidRDefault="003B1867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01.11.2026 по 01.12.2026</w:t>
            </w:r>
          </w:p>
        </w:tc>
        <w:tc>
          <w:tcPr>
            <w:tcW w:w="3261" w:type="dxa"/>
          </w:tcPr>
          <w:p w14:paraId="46AFE983" w14:textId="62EDA173" w:rsidR="00C34162" w:rsidRPr="001B5248" w:rsidRDefault="00C34162" w:rsidP="00C3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Робоча група</w:t>
            </w:r>
          </w:p>
        </w:tc>
      </w:tr>
      <w:tr w:rsidR="00C34162" w14:paraId="2441DDA4" w14:textId="77777777" w:rsidTr="009231FA">
        <w:tc>
          <w:tcPr>
            <w:tcW w:w="1129" w:type="dxa"/>
          </w:tcPr>
          <w:p w14:paraId="7BB12BC3" w14:textId="77777777" w:rsidR="00C34162" w:rsidRPr="001B5248" w:rsidRDefault="00C34162" w:rsidP="00C3416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56E8D8B7" w14:textId="1656A4BE" w:rsidR="00C34162" w:rsidRPr="001B5248" w:rsidRDefault="00C34162" w:rsidP="003B18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Оприлюднення </w:t>
            </w:r>
            <w:r w:rsidR="003B1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звіту про проведення громадських обговорень проєкту Статуту Святогірської міської територіальної громади</w:t>
            </w:r>
          </w:p>
        </w:tc>
        <w:tc>
          <w:tcPr>
            <w:tcW w:w="1701" w:type="dxa"/>
          </w:tcPr>
          <w:p w14:paraId="3DCECE81" w14:textId="2C0CC1DC" w:rsidR="00C34162" w:rsidRPr="001B5248" w:rsidRDefault="003B1867" w:rsidP="003B18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14.12.2026</w:t>
            </w:r>
          </w:p>
        </w:tc>
        <w:tc>
          <w:tcPr>
            <w:tcW w:w="3261" w:type="dxa"/>
          </w:tcPr>
          <w:p w14:paraId="41D50587" w14:textId="538AB83B" w:rsidR="00C34162" w:rsidRPr="003B1867" w:rsidRDefault="003B1867" w:rsidP="003B18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186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начальник відділу інноваційного розвитку, зовнішніх відносин та комп`ютерного забезпечення Святогірської міської ради</w:t>
            </w:r>
          </w:p>
        </w:tc>
      </w:tr>
      <w:tr w:rsidR="003B1867" w14:paraId="58E0BF43" w14:textId="77777777" w:rsidTr="009231FA">
        <w:tc>
          <w:tcPr>
            <w:tcW w:w="1129" w:type="dxa"/>
          </w:tcPr>
          <w:p w14:paraId="0DE0AF01" w14:textId="77777777" w:rsidR="003B1867" w:rsidRPr="001B5248" w:rsidRDefault="003B1867" w:rsidP="003B186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7FA66558" w14:textId="54B589EC" w:rsidR="003B1867" w:rsidRPr="001B5248" w:rsidRDefault="003B1867" w:rsidP="003B18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Періодичне висвітлювання діяльності робочої групи </w:t>
            </w:r>
            <w:r w:rsidRPr="003B186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 розробки проєкту Статуту Святогірської міської територіальної громади</w:t>
            </w:r>
          </w:p>
        </w:tc>
        <w:tc>
          <w:tcPr>
            <w:tcW w:w="1701" w:type="dxa"/>
          </w:tcPr>
          <w:p w14:paraId="2D8AD2B6" w14:textId="448B4666" w:rsidR="003B1867" w:rsidRPr="001B5248" w:rsidRDefault="003B1867" w:rsidP="003B18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2025-2026 років </w:t>
            </w:r>
          </w:p>
        </w:tc>
        <w:tc>
          <w:tcPr>
            <w:tcW w:w="3261" w:type="dxa"/>
          </w:tcPr>
          <w:p w14:paraId="41C25FC4" w14:textId="0BCA9F61" w:rsidR="003B1867" w:rsidRPr="001B5248" w:rsidRDefault="003B1867" w:rsidP="003B18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186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начальник відділу інноваційного розвитку, зовнішніх відносин та комп`ютерного забезпечення Святогірської міської ради</w:t>
            </w:r>
          </w:p>
        </w:tc>
      </w:tr>
      <w:tr w:rsidR="003B1867" w14:paraId="73295C2A" w14:textId="77777777" w:rsidTr="009231FA">
        <w:tc>
          <w:tcPr>
            <w:tcW w:w="1129" w:type="dxa"/>
          </w:tcPr>
          <w:p w14:paraId="41165E1B" w14:textId="77777777" w:rsidR="003B1867" w:rsidRPr="001B5248" w:rsidRDefault="003B1867" w:rsidP="003B186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122519D0" w14:textId="07EA9388" w:rsidR="003B1867" w:rsidRPr="001B5248" w:rsidRDefault="003B1867" w:rsidP="003B18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Підготовка проєкту розпорядження начальника Святогірської міської військової адміністрації «Про затвердження Статуту </w:t>
            </w:r>
            <w:r w:rsidRPr="003B186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Святогірської міської територіальної громади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701" w:type="dxa"/>
          </w:tcPr>
          <w:p w14:paraId="345BF889" w14:textId="1453009E" w:rsidR="003B1867" w:rsidRPr="001B5248" w:rsidRDefault="003B1867" w:rsidP="003B18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20.12.2026</w:t>
            </w:r>
          </w:p>
        </w:tc>
        <w:tc>
          <w:tcPr>
            <w:tcW w:w="3261" w:type="dxa"/>
          </w:tcPr>
          <w:p w14:paraId="475A6D8C" w14:textId="502BC17D" w:rsidR="003B1867" w:rsidRPr="001B5248" w:rsidRDefault="003B1867" w:rsidP="003B18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Робоча група</w:t>
            </w:r>
          </w:p>
        </w:tc>
      </w:tr>
      <w:tr w:rsidR="00856F10" w14:paraId="3C76CF9D" w14:textId="77777777" w:rsidTr="009231FA">
        <w:tc>
          <w:tcPr>
            <w:tcW w:w="1129" w:type="dxa"/>
          </w:tcPr>
          <w:p w14:paraId="14C19BF7" w14:textId="77777777" w:rsidR="00856F10" w:rsidRPr="001B5248" w:rsidRDefault="00856F10" w:rsidP="00856F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14:paraId="62890B00" w14:textId="459E4531" w:rsidR="00856F10" w:rsidRPr="001B5248" w:rsidRDefault="00856F10" w:rsidP="00856F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Оприлюднення затвердженого Статуту </w:t>
            </w:r>
            <w:r w:rsidRPr="003B186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Святогірської міської територіальної громади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на офіційному сайті територіальної громади</w:t>
            </w:r>
          </w:p>
        </w:tc>
        <w:tc>
          <w:tcPr>
            <w:tcW w:w="1701" w:type="dxa"/>
          </w:tcPr>
          <w:p w14:paraId="3E77E8A6" w14:textId="2A94374C" w:rsidR="00856F10" w:rsidRPr="001B5248" w:rsidRDefault="00856F10" w:rsidP="00856F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25.12.2026</w:t>
            </w:r>
          </w:p>
        </w:tc>
        <w:tc>
          <w:tcPr>
            <w:tcW w:w="3261" w:type="dxa"/>
          </w:tcPr>
          <w:p w14:paraId="1925067E" w14:textId="77510DF3" w:rsidR="00856F10" w:rsidRPr="001B5248" w:rsidRDefault="00856F10" w:rsidP="00856F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186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начальник відділу інноваційного розвитку, зовнішніх відносин та комп`ютерного забезпечення Святогірської міської ради</w:t>
            </w:r>
          </w:p>
        </w:tc>
      </w:tr>
    </w:tbl>
    <w:p w14:paraId="5E67394B" w14:textId="2678C899" w:rsidR="009231FA" w:rsidRPr="000B2CB7" w:rsidRDefault="009231FA" w:rsidP="009231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A784D5" w14:textId="77777777" w:rsidR="00A60E58" w:rsidRDefault="00A60E58" w:rsidP="009231F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F13787A" w14:textId="060305CA" w:rsidR="00856F10" w:rsidRPr="009231FA" w:rsidRDefault="00856F10" w:rsidP="00403BF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856F10" w:rsidRPr="009231F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44FC8"/>
    <w:multiLevelType w:val="hybridMultilevel"/>
    <w:tmpl w:val="F028E54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E3"/>
    <w:rsid w:val="000B2CB7"/>
    <w:rsid w:val="000F24FF"/>
    <w:rsid w:val="001B5248"/>
    <w:rsid w:val="003B1867"/>
    <w:rsid w:val="00403BFB"/>
    <w:rsid w:val="0049585C"/>
    <w:rsid w:val="007B6CE3"/>
    <w:rsid w:val="00856F10"/>
    <w:rsid w:val="009231FA"/>
    <w:rsid w:val="00A60E58"/>
    <w:rsid w:val="00C34162"/>
    <w:rsid w:val="00EC59E3"/>
    <w:rsid w:val="00EF7E06"/>
    <w:rsid w:val="00F4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122E7"/>
  <w15:chartTrackingRefBased/>
  <w15:docId w15:val="{7811B12E-3E5A-4D06-BE08-C364DCBE3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3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3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4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Божко</dc:creator>
  <cp:keywords/>
  <dc:description/>
  <cp:lastModifiedBy>Legion -</cp:lastModifiedBy>
  <cp:revision>8</cp:revision>
  <dcterms:created xsi:type="dcterms:W3CDTF">2026-03-27T11:32:00Z</dcterms:created>
  <dcterms:modified xsi:type="dcterms:W3CDTF">2026-05-08T09:11:00Z</dcterms:modified>
</cp:coreProperties>
</file>