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7C70A" w14:textId="77777777" w:rsidR="005833F8" w:rsidRPr="00A863B7" w:rsidRDefault="005833F8" w:rsidP="008F5905">
      <w:pPr>
        <w:widowControl/>
        <w:pBdr>
          <w:top w:val="nil"/>
          <w:left w:val="nil"/>
          <w:bottom w:val="nil"/>
          <w:right w:val="nil"/>
          <w:between w:val="nil"/>
        </w:pBdr>
        <w:spacing w:line="240" w:lineRule="auto"/>
        <w:rPr>
          <w:rFonts w:ascii="Times New Roman" w:eastAsia="Times New Roman" w:hAnsi="Times New Roman" w:cs="Times New Roman"/>
          <w:b/>
          <w:highlight w:val="white"/>
          <w:lang w:val="uk-UA"/>
        </w:rPr>
      </w:pPr>
    </w:p>
    <w:p w14:paraId="392B7677"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1C6E7B0A" w14:textId="6DB39F7F" w:rsidR="00462EAB" w:rsidRPr="003A0988" w:rsidRDefault="00462EAB" w:rsidP="00462EAB">
      <w:pPr>
        <w:widowControl/>
        <w:autoSpaceDN w:val="0"/>
        <w:spacing w:line="240" w:lineRule="auto"/>
        <w:rPr>
          <w:rFonts w:ascii="Times New Roman" w:eastAsia="Times New Roman" w:hAnsi="Times New Roman" w:cs="Times New Roman"/>
          <w:sz w:val="26"/>
          <w:szCs w:val="26"/>
          <w:lang w:val="uk-UA" w:eastAsia="ru-RU"/>
        </w:rPr>
      </w:pPr>
      <w:r w:rsidRPr="003974CC">
        <w:rPr>
          <w:rFonts w:ascii="Times New Roman" w:eastAsia="Times New Roman" w:hAnsi="Times New Roman" w:cs="Times New Roman"/>
          <w:sz w:val="26"/>
          <w:szCs w:val="26"/>
          <w:lang w:val="uk-UA" w:eastAsia="ru-RU"/>
        </w:rPr>
        <w:t xml:space="preserve">від </w:t>
      </w:r>
      <w:r w:rsidR="00356BFC">
        <w:rPr>
          <w:rFonts w:ascii="Times New Roman" w:eastAsia="Times New Roman" w:hAnsi="Times New Roman" w:cs="Times New Roman"/>
          <w:sz w:val="26"/>
          <w:szCs w:val="26"/>
          <w:lang w:val="uk-UA" w:eastAsia="ru-RU"/>
        </w:rPr>
        <w:t>05.03</w:t>
      </w:r>
      <w:r w:rsidR="00E70EC6" w:rsidRPr="003974CC">
        <w:rPr>
          <w:rFonts w:ascii="Times New Roman" w:eastAsia="Times New Roman" w:hAnsi="Times New Roman" w:cs="Times New Roman"/>
          <w:sz w:val="26"/>
          <w:szCs w:val="26"/>
          <w:lang w:val="uk-UA" w:eastAsia="ru-RU"/>
        </w:rPr>
        <w:t>.2026</w:t>
      </w:r>
      <w:r w:rsidRPr="003974CC">
        <w:rPr>
          <w:rFonts w:ascii="Times New Roman" w:eastAsia="Times New Roman" w:hAnsi="Times New Roman" w:cs="Times New Roman"/>
          <w:sz w:val="26"/>
          <w:szCs w:val="26"/>
          <w:lang w:val="uk-UA" w:eastAsia="ru-RU"/>
        </w:rPr>
        <w:t xml:space="preserve">                 </w:t>
      </w:r>
      <w:r w:rsidR="00E70EC6" w:rsidRPr="003974CC">
        <w:rPr>
          <w:rFonts w:ascii="Times New Roman" w:eastAsia="Times New Roman" w:hAnsi="Times New Roman" w:cs="Times New Roman"/>
          <w:sz w:val="26"/>
          <w:szCs w:val="26"/>
          <w:lang w:val="uk-UA" w:eastAsia="ru-RU"/>
        </w:rPr>
        <w:t xml:space="preserve">                  </w:t>
      </w:r>
      <w:r w:rsidRPr="003974CC">
        <w:rPr>
          <w:rFonts w:ascii="Times New Roman" w:eastAsia="Times New Roman" w:hAnsi="Times New Roman" w:cs="Times New Roman"/>
          <w:sz w:val="26"/>
          <w:szCs w:val="26"/>
          <w:lang w:val="uk-UA" w:eastAsia="ru-RU"/>
        </w:rPr>
        <w:t xml:space="preserve">   м. </w:t>
      </w:r>
      <w:proofErr w:type="spellStart"/>
      <w:r w:rsidRPr="003A0988">
        <w:rPr>
          <w:rFonts w:ascii="Times New Roman" w:eastAsia="Times New Roman" w:hAnsi="Times New Roman" w:cs="Times New Roman"/>
          <w:sz w:val="26"/>
          <w:szCs w:val="26"/>
          <w:lang w:val="uk-UA" w:eastAsia="ru-RU"/>
        </w:rPr>
        <w:t>Святогірськ</w:t>
      </w:r>
      <w:proofErr w:type="spellEnd"/>
      <w:r w:rsidRPr="003A0988">
        <w:rPr>
          <w:rFonts w:ascii="Times New Roman" w:eastAsia="Times New Roman" w:hAnsi="Times New Roman" w:cs="Times New Roman"/>
          <w:sz w:val="26"/>
          <w:szCs w:val="26"/>
          <w:lang w:val="uk-UA" w:eastAsia="ru-RU"/>
        </w:rPr>
        <w:t xml:space="preserve">                </w:t>
      </w:r>
      <w:r w:rsidR="003A0988" w:rsidRPr="003A0988">
        <w:rPr>
          <w:rFonts w:ascii="Times New Roman" w:eastAsia="Times New Roman" w:hAnsi="Times New Roman" w:cs="Times New Roman"/>
          <w:sz w:val="26"/>
          <w:szCs w:val="26"/>
          <w:lang w:val="uk-UA" w:eastAsia="ru-RU"/>
        </w:rPr>
        <w:t xml:space="preserve">                              </w:t>
      </w:r>
      <w:r w:rsidRPr="003A0988">
        <w:rPr>
          <w:rFonts w:ascii="Times New Roman" w:eastAsia="Times New Roman" w:hAnsi="Times New Roman" w:cs="Times New Roman"/>
          <w:sz w:val="26"/>
          <w:szCs w:val="26"/>
          <w:lang w:val="uk-UA" w:eastAsia="ru-RU"/>
        </w:rPr>
        <w:t>№</w:t>
      </w:r>
      <w:r w:rsidR="00E70EC6" w:rsidRPr="003A0988">
        <w:rPr>
          <w:rFonts w:ascii="Times New Roman" w:eastAsia="Times New Roman" w:hAnsi="Times New Roman" w:cs="Times New Roman"/>
          <w:sz w:val="26"/>
          <w:szCs w:val="26"/>
          <w:lang w:val="uk-UA" w:eastAsia="ru-RU"/>
        </w:rPr>
        <w:t xml:space="preserve"> </w:t>
      </w:r>
      <w:r w:rsidR="003A0988" w:rsidRPr="003A0988">
        <w:rPr>
          <w:rFonts w:ascii="Times New Roman" w:eastAsia="Times New Roman" w:hAnsi="Times New Roman" w:cs="Times New Roman"/>
          <w:sz w:val="26"/>
          <w:szCs w:val="26"/>
          <w:lang w:val="uk-UA" w:eastAsia="ru-RU"/>
        </w:rPr>
        <w:t>115</w:t>
      </w:r>
    </w:p>
    <w:p w14:paraId="5572EC26" w14:textId="77777777" w:rsidR="005833F8" w:rsidRPr="003974CC" w:rsidRDefault="005833F8">
      <w:pPr>
        <w:spacing w:before="151" w:line="240" w:lineRule="auto"/>
        <w:ind w:left="18"/>
        <w:rPr>
          <w:rFonts w:ascii="Times New Roman" w:eastAsia="Times New Roman" w:hAnsi="Times New Roman" w:cs="Times New Roman"/>
          <w:sz w:val="26"/>
          <w:szCs w:val="26"/>
          <w:highlight w:val="white"/>
        </w:rPr>
      </w:pPr>
    </w:p>
    <w:p w14:paraId="35A612ED" w14:textId="73736B83" w:rsidR="0098069E" w:rsidRPr="003974CC" w:rsidRDefault="00664011" w:rsidP="003974CC">
      <w:pPr>
        <w:spacing w:line="240" w:lineRule="auto"/>
        <w:ind w:left="17" w:right="5386"/>
        <w:jc w:val="both"/>
        <w:rPr>
          <w:rFonts w:ascii="Times New Roman" w:eastAsia="Times New Roman" w:hAnsi="Times New Roman" w:cs="Times New Roman"/>
          <w:sz w:val="26"/>
          <w:szCs w:val="26"/>
          <w:lang w:val="uk-UA"/>
        </w:rPr>
      </w:pPr>
      <w:r w:rsidRPr="003974CC">
        <w:rPr>
          <w:rFonts w:ascii="Times New Roman" w:eastAsia="Times New Roman" w:hAnsi="Times New Roman" w:cs="Times New Roman"/>
          <w:sz w:val="26"/>
          <w:szCs w:val="26"/>
          <w:highlight w:val="white"/>
        </w:rPr>
        <w:t xml:space="preserve">Про </w:t>
      </w:r>
      <w:r w:rsidRPr="003974CC">
        <w:rPr>
          <w:rFonts w:ascii="Times New Roman" w:eastAsia="Times New Roman" w:hAnsi="Times New Roman" w:cs="Times New Roman"/>
          <w:sz w:val="26"/>
          <w:szCs w:val="26"/>
        </w:rPr>
        <w:t>проведення дистанційного обстеження</w:t>
      </w:r>
      <w:r w:rsidR="0098069E" w:rsidRPr="003974CC">
        <w:rPr>
          <w:rFonts w:ascii="Times New Roman" w:eastAsia="Times New Roman" w:hAnsi="Times New Roman" w:cs="Times New Roman"/>
          <w:sz w:val="26"/>
          <w:szCs w:val="26"/>
          <w:lang w:val="uk-UA"/>
        </w:rPr>
        <w:t xml:space="preserve"> знищених</w:t>
      </w:r>
      <w:r w:rsidRPr="003974CC">
        <w:rPr>
          <w:rFonts w:ascii="Times New Roman" w:eastAsia="Times New Roman" w:hAnsi="Times New Roman" w:cs="Times New Roman"/>
          <w:sz w:val="26"/>
          <w:szCs w:val="26"/>
        </w:rPr>
        <w:t xml:space="preserve"> об’єктів</w:t>
      </w:r>
      <w:r w:rsidR="003974CC" w:rsidRPr="003974CC">
        <w:rPr>
          <w:rFonts w:ascii="Times New Roman" w:eastAsia="Times New Roman" w:hAnsi="Times New Roman" w:cs="Times New Roman"/>
          <w:sz w:val="26"/>
          <w:szCs w:val="26"/>
          <w:lang w:val="uk-UA"/>
        </w:rPr>
        <w:t xml:space="preserve"> </w:t>
      </w:r>
      <w:r w:rsidR="0098069E" w:rsidRPr="003974CC">
        <w:rPr>
          <w:rFonts w:ascii="Times New Roman" w:eastAsia="Times New Roman" w:hAnsi="Times New Roman" w:cs="Times New Roman"/>
          <w:sz w:val="26"/>
          <w:szCs w:val="26"/>
          <w:lang w:val="uk-UA"/>
        </w:rPr>
        <w:t>на території Святогірської міської територіальної громади</w:t>
      </w:r>
    </w:p>
    <w:p w14:paraId="3BE4A911" w14:textId="4E36BD74" w:rsidR="0098069E" w:rsidRPr="003974CC" w:rsidRDefault="0098069E" w:rsidP="0098069E">
      <w:pPr>
        <w:spacing w:line="240" w:lineRule="auto"/>
        <w:ind w:left="17"/>
        <w:rPr>
          <w:rFonts w:ascii="Times New Roman" w:eastAsia="Times New Roman" w:hAnsi="Times New Roman" w:cs="Times New Roman"/>
          <w:sz w:val="26"/>
          <w:szCs w:val="26"/>
          <w:lang w:val="uk-UA"/>
        </w:rPr>
      </w:pPr>
    </w:p>
    <w:p w14:paraId="250EE189" w14:textId="77777777" w:rsidR="0098069E" w:rsidRPr="00FA3350" w:rsidRDefault="0098069E" w:rsidP="0098069E">
      <w:pPr>
        <w:spacing w:line="240" w:lineRule="auto"/>
        <w:ind w:left="17"/>
        <w:jc w:val="both"/>
        <w:rPr>
          <w:rFonts w:ascii="Times New Roman" w:eastAsia="Times New Roman" w:hAnsi="Times New Roman" w:cs="Times New Roman"/>
          <w:sz w:val="16"/>
          <w:szCs w:val="16"/>
          <w:lang w:val="uk-UA"/>
        </w:rPr>
      </w:pPr>
    </w:p>
    <w:p w14:paraId="1EDA3095" w14:textId="5CA95C15" w:rsidR="00E70EC6" w:rsidRDefault="008C1478" w:rsidP="00FA3350">
      <w:pPr>
        <w:spacing w:line="240" w:lineRule="auto"/>
        <w:ind w:left="17" w:firstLine="692"/>
        <w:jc w:val="both"/>
        <w:rPr>
          <w:rFonts w:ascii="Times New Roman" w:eastAsia="Times New Roman" w:hAnsi="Times New Roman" w:cs="Times New Roman"/>
          <w:sz w:val="26"/>
          <w:szCs w:val="26"/>
          <w:lang w:val="uk-UA"/>
        </w:rPr>
      </w:pPr>
      <w:r w:rsidRPr="003974CC">
        <w:rPr>
          <w:rFonts w:ascii="Times New Roman" w:eastAsia="Times New Roman" w:hAnsi="Times New Roman" w:cs="Times New Roman"/>
          <w:sz w:val="26"/>
          <w:szCs w:val="26"/>
          <w:lang w:val="uk-UA"/>
        </w:rPr>
        <w:t>Керуючись</w:t>
      </w:r>
      <w:r w:rsidR="0098069E" w:rsidRPr="003974CC">
        <w:rPr>
          <w:rFonts w:ascii="Times New Roman" w:eastAsia="Times New Roman" w:hAnsi="Times New Roman" w:cs="Times New Roman"/>
          <w:sz w:val="26"/>
          <w:szCs w:val="26"/>
        </w:rPr>
        <w:t xml:space="preserve"> </w:t>
      </w:r>
      <w:r w:rsidR="0098069E" w:rsidRPr="003974CC">
        <w:rPr>
          <w:rFonts w:ascii="Times New Roman" w:eastAsia="Times New Roman" w:hAnsi="Times New Roman" w:cs="Times New Roman"/>
          <w:sz w:val="26"/>
          <w:szCs w:val="26"/>
          <w:lang w:val="uk-UA"/>
        </w:rPr>
        <w:t>п.</w:t>
      </w:r>
      <w:r w:rsidR="0098069E" w:rsidRPr="003974CC">
        <w:rPr>
          <w:rFonts w:ascii="Times New Roman" w:eastAsia="Times New Roman" w:hAnsi="Times New Roman" w:cs="Times New Roman"/>
          <w:sz w:val="26"/>
          <w:szCs w:val="26"/>
        </w:rPr>
        <w:t xml:space="preserve"> 6</w:t>
      </w:r>
      <w:r w:rsidR="0098069E" w:rsidRPr="003974CC">
        <w:rPr>
          <w:rFonts w:ascii="Times New Roman" w:eastAsia="Times New Roman" w:hAnsi="Times New Roman" w:cs="Times New Roman"/>
          <w:sz w:val="26"/>
          <w:szCs w:val="26"/>
          <w:vertAlign w:val="superscript"/>
        </w:rPr>
        <w:t>1</w:t>
      </w:r>
      <w:r w:rsidR="0098069E" w:rsidRPr="003974CC">
        <w:rPr>
          <w:rFonts w:ascii="Times New Roman" w:eastAsia="Times New Roman" w:hAnsi="Times New Roman" w:cs="Times New Roman"/>
          <w:sz w:val="26"/>
          <w:szCs w:val="26"/>
          <w:lang w:val="uk-UA"/>
        </w:rPr>
        <w:t xml:space="preserve"> </w:t>
      </w:r>
      <w:r w:rsidR="0098069E" w:rsidRPr="003974CC">
        <w:rPr>
          <w:rFonts w:ascii="Times New Roman" w:eastAsia="Times New Roman" w:hAnsi="Times New Roman" w:cs="Times New Roman"/>
          <w:sz w:val="26"/>
          <w:szCs w:val="26"/>
        </w:rPr>
        <w:t>Порядку виконання невідкладних робіт щодо ліквідації наслідків збройної агресії Російської</w:t>
      </w:r>
      <w:r w:rsidRPr="003974CC">
        <w:rPr>
          <w:rFonts w:ascii="Times New Roman" w:eastAsia="Times New Roman" w:hAnsi="Times New Roman" w:cs="Times New Roman"/>
          <w:sz w:val="26"/>
          <w:szCs w:val="26"/>
          <w:lang w:val="uk-UA"/>
        </w:rPr>
        <w:t xml:space="preserve"> </w:t>
      </w:r>
      <w:r w:rsidR="0098069E" w:rsidRPr="003974CC">
        <w:rPr>
          <w:rFonts w:ascii="Times New Roman" w:eastAsia="Times New Roman" w:hAnsi="Times New Roman" w:cs="Times New Roman"/>
          <w:sz w:val="26"/>
          <w:szCs w:val="26"/>
        </w:rPr>
        <w:t>Федерації, пов'язаних із пошкодженням будівель та споруд, затвердженого постановою</w:t>
      </w:r>
      <w:r w:rsidRPr="003974CC">
        <w:rPr>
          <w:rFonts w:ascii="Times New Roman" w:eastAsia="Times New Roman" w:hAnsi="Times New Roman" w:cs="Times New Roman"/>
          <w:sz w:val="26"/>
          <w:szCs w:val="26"/>
          <w:lang w:val="uk-UA"/>
        </w:rPr>
        <w:t xml:space="preserve"> </w:t>
      </w:r>
      <w:r w:rsidR="0098069E" w:rsidRPr="003974CC">
        <w:rPr>
          <w:rFonts w:ascii="Times New Roman" w:eastAsia="Times New Roman" w:hAnsi="Times New Roman" w:cs="Times New Roman"/>
          <w:sz w:val="26"/>
          <w:szCs w:val="26"/>
        </w:rPr>
        <w:t>Кабінету Міністрів України від 19 квітня 2022 року № 473 (із змінами), постановою Кабінету Міністрів України від 7 липня 2025 року № 815</w:t>
      </w:r>
      <w:r w:rsidR="003974CC" w:rsidRPr="003974CC">
        <w:rPr>
          <w:rFonts w:ascii="Times New Roman" w:eastAsia="Times New Roman" w:hAnsi="Times New Roman" w:cs="Times New Roman"/>
          <w:sz w:val="26"/>
          <w:szCs w:val="26"/>
          <w:lang w:val="uk-UA"/>
        </w:rPr>
        <w:t xml:space="preserve"> </w:t>
      </w:r>
      <w:r w:rsidR="003974CC" w:rsidRPr="00FA3350">
        <w:rPr>
          <w:rFonts w:ascii="Times New Roman" w:eastAsia="Times New Roman" w:hAnsi="Times New Roman" w:cs="Times New Roman"/>
          <w:sz w:val="26"/>
          <w:szCs w:val="26"/>
          <w:lang w:val="uk-UA"/>
        </w:rPr>
        <w:t>«</w:t>
      </w:r>
      <w:r w:rsidR="003974CC" w:rsidRPr="00FA3350">
        <w:rPr>
          <w:rFonts w:ascii="Times New Roman" w:hAnsi="Times New Roman" w:cs="Times New Roman"/>
          <w:sz w:val="26"/>
          <w:szCs w:val="26"/>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FA3350">
        <w:rPr>
          <w:rFonts w:ascii="Times New Roman" w:eastAsia="Times New Roman" w:hAnsi="Times New Roman" w:cs="Times New Roman"/>
          <w:sz w:val="26"/>
          <w:szCs w:val="26"/>
          <w:lang w:val="uk-UA"/>
        </w:rPr>
        <w:t>»</w:t>
      </w:r>
      <w:r w:rsidR="0098069E" w:rsidRPr="00FA3350">
        <w:rPr>
          <w:rFonts w:ascii="Times New Roman" w:eastAsia="Times New Roman" w:hAnsi="Times New Roman" w:cs="Times New Roman"/>
          <w:sz w:val="26"/>
          <w:szCs w:val="26"/>
        </w:rPr>
        <w:t xml:space="preserve">, </w:t>
      </w:r>
      <w:r w:rsidR="00B76701" w:rsidRPr="00FA3350">
        <w:rPr>
          <w:rFonts w:ascii="Times New Roman" w:eastAsia="Times New Roman" w:hAnsi="Times New Roman" w:cs="Times New Roman"/>
          <w:sz w:val="26"/>
          <w:szCs w:val="26"/>
        </w:rPr>
        <w:t>статтями 10, 15 Закону України «Про</w:t>
      </w:r>
      <w:r w:rsidR="00B76701" w:rsidRPr="00FA3350">
        <w:rPr>
          <w:rFonts w:ascii="Times New Roman" w:eastAsia="Times New Roman" w:hAnsi="Times New Roman" w:cs="Times New Roman"/>
          <w:sz w:val="26"/>
          <w:szCs w:val="26"/>
          <w:lang w:val="uk-UA"/>
        </w:rPr>
        <w:t xml:space="preserve"> </w:t>
      </w:r>
      <w:r w:rsidR="00B76701" w:rsidRPr="00FA3350">
        <w:rPr>
          <w:rFonts w:ascii="Times New Roman" w:eastAsia="Times New Roman" w:hAnsi="Times New Roman" w:cs="Times New Roman"/>
          <w:sz w:val="26"/>
          <w:szCs w:val="26"/>
        </w:rPr>
        <w:t xml:space="preserve">правовий режим воєнного стану», </w:t>
      </w:r>
      <w:r w:rsidR="00192E26" w:rsidRPr="00FA3350">
        <w:rPr>
          <w:rFonts w:ascii="Times New Roman" w:eastAsia="Times New Roman" w:hAnsi="Times New Roman" w:cs="Times New Roman"/>
          <w:sz w:val="26"/>
          <w:szCs w:val="26"/>
          <w:lang w:val="uk-UA"/>
        </w:rPr>
        <w:t xml:space="preserve">враховуючи наказ Міністерства </w:t>
      </w:r>
      <w:r w:rsidR="00192E26" w:rsidRPr="00FA3350">
        <w:rPr>
          <w:rFonts w:ascii="Times New Roman" w:hAnsi="Times New Roman" w:cs="Times New Roman"/>
          <w:sz w:val="26"/>
          <w:szCs w:val="26"/>
          <w:shd w:val="clear" w:color="auto" w:fill="FFFFFF"/>
        </w:rPr>
        <w:t>розвитку громад та територій України</w:t>
      </w:r>
      <w:r w:rsidR="00192E26" w:rsidRPr="00FA3350">
        <w:rPr>
          <w:rFonts w:ascii="Times New Roman" w:eastAsia="Times New Roman" w:hAnsi="Times New Roman" w:cs="Times New Roman"/>
          <w:sz w:val="26"/>
          <w:szCs w:val="26"/>
        </w:rPr>
        <w:t xml:space="preserve"> </w:t>
      </w:r>
      <w:r w:rsidR="00192E26" w:rsidRPr="00FA3350">
        <w:rPr>
          <w:rFonts w:ascii="Times New Roman" w:eastAsia="Times New Roman" w:hAnsi="Times New Roman" w:cs="Times New Roman"/>
          <w:sz w:val="26"/>
          <w:szCs w:val="26"/>
          <w:lang w:val="uk-UA"/>
        </w:rPr>
        <w:t xml:space="preserve">від </w:t>
      </w:r>
      <w:r w:rsidR="00192E26" w:rsidRPr="00FA3350">
        <w:rPr>
          <w:rFonts w:ascii="Times New Roman" w:hAnsi="Times New Roman" w:cs="Times New Roman"/>
          <w:sz w:val="26"/>
          <w:szCs w:val="26"/>
          <w:shd w:val="clear" w:color="auto" w:fill="FFFFFF"/>
        </w:rPr>
        <w:t>28.02.2025  № 376</w:t>
      </w:r>
      <w:r w:rsidR="00192E26" w:rsidRPr="00FA3350">
        <w:rPr>
          <w:rFonts w:ascii="Times New Roman" w:hAnsi="Times New Roman" w:cs="Times New Roman"/>
          <w:sz w:val="26"/>
          <w:szCs w:val="26"/>
          <w:shd w:val="clear" w:color="auto" w:fill="FFFFFF"/>
          <w:lang w:val="uk-UA"/>
        </w:rPr>
        <w:t xml:space="preserve"> «</w:t>
      </w:r>
      <w:r w:rsidR="00192E26" w:rsidRPr="00FA3350">
        <w:rPr>
          <w:rFonts w:ascii="Times New Roman" w:hAnsi="Times New Roman" w:cs="Times New Roman"/>
          <w:sz w:val="26"/>
          <w:szCs w:val="26"/>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FA3350">
        <w:rPr>
          <w:rFonts w:ascii="Times New Roman" w:hAnsi="Times New Roman" w:cs="Times New Roman"/>
          <w:sz w:val="26"/>
          <w:szCs w:val="26"/>
          <w:shd w:val="clear" w:color="auto" w:fill="FFFFFF"/>
          <w:lang w:val="uk-UA"/>
        </w:rPr>
        <w:t>» (з внесеними змінами),</w:t>
      </w:r>
      <w:r w:rsidR="00192E26" w:rsidRPr="00192E26">
        <w:rPr>
          <w:rFonts w:ascii="Times New Roman" w:eastAsia="Times New Roman" w:hAnsi="Times New Roman" w:cs="Times New Roman"/>
          <w:sz w:val="26"/>
          <w:szCs w:val="26"/>
        </w:rPr>
        <w:t xml:space="preserve"> </w:t>
      </w:r>
      <w:r w:rsidR="0098069E" w:rsidRPr="00192E26">
        <w:rPr>
          <w:rFonts w:ascii="Times New Roman" w:eastAsia="Times New Roman" w:hAnsi="Times New Roman" w:cs="Times New Roman"/>
          <w:sz w:val="26"/>
          <w:szCs w:val="26"/>
        </w:rPr>
        <w:t>Постанов</w:t>
      </w:r>
      <w:r w:rsidR="00B76701">
        <w:rPr>
          <w:rFonts w:ascii="Times New Roman" w:eastAsia="Times New Roman" w:hAnsi="Times New Roman" w:cs="Times New Roman"/>
          <w:sz w:val="26"/>
          <w:szCs w:val="26"/>
          <w:lang w:val="uk-UA"/>
        </w:rPr>
        <w:t>у</w:t>
      </w:r>
      <w:r w:rsidR="0098069E" w:rsidRPr="00192E26">
        <w:rPr>
          <w:rFonts w:ascii="Times New Roman" w:eastAsia="Times New Roman" w:hAnsi="Times New Roman" w:cs="Times New Roman"/>
          <w:sz w:val="26"/>
          <w:szCs w:val="26"/>
        </w:rPr>
        <w:t xml:space="preserve"> Верховної Ради України від 30 серпня 2022</w:t>
      </w:r>
      <w:r w:rsidRPr="00192E26">
        <w:rPr>
          <w:rFonts w:ascii="Times New Roman" w:eastAsia="Times New Roman" w:hAnsi="Times New Roman" w:cs="Times New Roman"/>
          <w:sz w:val="26"/>
          <w:szCs w:val="26"/>
          <w:lang w:val="uk-UA"/>
        </w:rPr>
        <w:t xml:space="preserve"> </w:t>
      </w:r>
      <w:r w:rsidR="0098069E" w:rsidRPr="00192E26">
        <w:rPr>
          <w:rFonts w:ascii="Times New Roman" w:eastAsia="Times New Roman" w:hAnsi="Times New Roman" w:cs="Times New Roman"/>
          <w:sz w:val="26"/>
          <w:szCs w:val="26"/>
        </w:rPr>
        <w:t>року № 2542-ІХ «Про здійснення начальниками військових адміністрацій населених пунктів</w:t>
      </w:r>
      <w:r w:rsidRPr="00192E26">
        <w:rPr>
          <w:rFonts w:ascii="Times New Roman" w:eastAsia="Times New Roman" w:hAnsi="Times New Roman" w:cs="Times New Roman"/>
          <w:sz w:val="26"/>
          <w:szCs w:val="26"/>
          <w:lang w:val="uk-UA"/>
        </w:rPr>
        <w:t xml:space="preserve"> </w:t>
      </w:r>
      <w:r w:rsidR="0098069E" w:rsidRPr="00192E26">
        <w:rPr>
          <w:rFonts w:ascii="Times New Roman" w:eastAsia="Times New Roman" w:hAnsi="Times New Roman" w:cs="Times New Roman"/>
          <w:sz w:val="26"/>
          <w:szCs w:val="26"/>
        </w:rPr>
        <w:t xml:space="preserve">у Донецькій </w:t>
      </w:r>
      <w:r w:rsidR="0098069E" w:rsidRPr="003974CC">
        <w:rPr>
          <w:rFonts w:ascii="Times New Roman" w:eastAsia="Times New Roman" w:hAnsi="Times New Roman" w:cs="Times New Roman"/>
          <w:sz w:val="26"/>
          <w:szCs w:val="26"/>
        </w:rPr>
        <w:t>області повноважень, передбачених частиною другою статті 10 Закону України</w:t>
      </w:r>
      <w:r w:rsidRPr="003974CC">
        <w:rPr>
          <w:rFonts w:ascii="Times New Roman" w:eastAsia="Times New Roman" w:hAnsi="Times New Roman" w:cs="Times New Roman"/>
          <w:sz w:val="26"/>
          <w:szCs w:val="26"/>
          <w:lang w:val="uk-UA"/>
        </w:rPr>
        <w:t xml:space="preserve"> </w:t>
      </w:r>
      <w:r w:rsidR="0098069E" w:rsidRPr="003974CC">
        <w:rPr>
          <w:rFonts w:ascii="Times New Roman" w:eastAsia="Times New Roman" w:hAnsi="Times New Roman" w:cs="Times New Roman"/>
          <w:sz w:val="26"/>
          <w:szCs w:val="26"/>
        </w:rPr>
        <w:t>«Про правовий режим воєнного стану»</w:t>
      </w:r>
      <w:r w:rsidR="002706E6" w:rsidRPr="003974CC">
        <w:rPr>
          <w:rFonts w:ascii="Times New Roman" w:eastAsia="Times New Roman" w:hAnsi="Times New Roman" w:cs="Times New Roman"/>
          <w:sz w:val="26"/>
          <w:szCs w:val="26"/>
          <w:lang w:val="uk-UA"/>
        </w:rPr>
        <w:t xml:space="preserve">, </w:t>
      </w:r>
      <w:r w:rsidRPr="003974CC">
        <w:rPr>
          <w:rFonts w:ascii="Times New Roman" w:eastAsia="Times New Roman" w:hAnsi="Times New Roman" w:cs="Times New Roman"/>
          <w:sz w:val="26"/>
          <w:szCs w:val="26"/>
          <w:highlight w:val="white"/>
          <w:lang w:val="uk-UA"/>
        </w:rPr>
        <w:t>на підставі</w:t>
      </w:r>
      <w:r w:rsidR="00664011" w:rsidRPr="003974CC">
        <w:rPr>
          <w:rFonts w:ascii="Times New Roman" w:eastAsia="Times New Roman" w:hAnsi="Times New Roman" w:cs="Times New Roman"/>
          <w:sz w:val="26"/>
          <w:szCs w:val="26"/>
          <w:highlight w:val="white"/>
        </w:rPr>
        <w:t xml:space="preserve"> </w:t>
      </w:r>
      <w:r w:rsidR="003974CC" w:rsidRPr="003974CC">
        <w:rPr>
          <w:rFonts w:ascii="Times New Roman" w:eastAsia="Times New Roman" w:hAnsi="Times New Roman" w:cs="Times New Roman"/>
          <w:sz w:val="26"/>
          <w:szCs w:val="26"/>
          <w:highlight w:val="white"/>
        </w:rPr>
        <w:t>пропозицій</w:t>
      </w:r>
      <w:r w:rsidR="00664011" w:rsidRPr="003974CC">
        <w:rPr>
          <w:rFonts w:ascii="Times New Roman" w:eastAsia="Times New Roman" w:hAnsi="Times New Roman" w:cs="Times New Roman"/>
          <w:sz w:val="26"/>
          <w:szCs w:val="26"/>
          <w:highlight w:val="white"/>
        </w:rPr>
        <w:t xml:space="preserve"> Комісії</w:t>
      </w:r>
      <w:r w:rsidR="00462EAB" w:rsidRPr="003974CC">
        <w:rPr>
          <w:rFonts w:ascii="Times New Roman" w:eastAsia="Times New Roman" w:hAnsi="Times New Roman" w:cs="Times New Roman"/>
          <w:sz w:val="26"/>
          <w:szCs w:val="26"/>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3974CC">
        <w:rPr>
          <w:rFonts w:ascii="Times New Roman" w:eastAsia="Times New Roman" w:hAnsi="Times New Roman" w:cs="Times New Roman"/>
          <w:sz w:val="26"/>
          <w:szCs w:val="26"/>
          <w:lang w:val="uk-UA"/>
        </w:rPr>
        <w:t xml:space="preserve"> (Рішення №</w:t>
      </w:r>
      <w:r w:rsidR="00356BFC">
        <w:rPr>
          <w:rFonts w:ascii="Times New Roman" w:eastAsia="Times New Roman" w:hAnsi="Times New Roman" w:cs="Times New Roman"/>
          <w:sz w:val="26"/>
          <w:szCs w:val="26"/>
          <w:lang w:val="uk-UA"/>
        </w:rPr>
        <w:t>3 від 04.03</w:t>
      </w:r>
      <w:r w:rsidRPr="003974CC">
        <w:rPr>
          <w:rFonts w:ascii="Times New Roman" w:eastAsia="Times New Roman" w:hAnsi="Times New Roman" w:cs="Times New Roman"/>
          <w:sz w:val="26"/>
          <w:szCs w:val="26"/>
          <w:lang w:val="uk-UA"/>
        </w:rPr>
        <w:t>.2026 року)</w:t>
      </w:r>
      <w:r w:rsidR="00664011" w:rsidRPr="003974CC">
        <w:rPr>
          <w:rFonts w:ascii="Times New Roman" w:eastAsia="Times New Roman" w:hAnsi="Times New Roman" w:cs="Times New Roman"/>
          <w:sz w:val="26"/>
          <w:szCs w:val="26"/>
        </w:rPr>
        <w:t xml:space="preserve">, </w:t>
      </w:r>
      <w:r w:rsidR="002706E6" w:rsidRPr="003974CC">
        <w:rPr>
          <w:rFonts w:ascii="Times New Roman" w:eastAsia="Times New Roman" w:hAnsi="Times New Roman" w:cs="Times New Roman"/>
          <w:sz w:val="26"/>
          <w:szCs w:val="26"/>
          <w:lang w:val="uk-UA"/>
        </w:rPr>
        <w:t xml:space="preserve">враховуючи </w:t>
      </w:r>
      <w:r w:rsidR="00664011" w:rsidRPr="003974CC">
        <w:rPr>
          <w:rFonts w:ascii="Times New Roman" w:eastAsia="Times New Roman" w:hAnsi="Times New Roman" w:cs="Times New Roman"/>
          <w:sz w:val="26"/>
          <w:szCs w:val="26"/>
          <w:highlight w:val="white"/>
        </w:rPr>
        <w:t>неможливість забезпечення безпеки</w:t>
      </w:r>
      <w:r w:rsidRPr="003974CC">
        <w:rPr>
          <w:rFonts w:ascii="Times New Roman" w:eastAsia="Times New Roman" w:hAnsi="Times New Roman" w:cs="Times New Roman"/>
          <w:sz w:val="26"/>
          <w:szCs w:val="26"/>
          <w:highlight w:val="white"/>
          <w:lang w:val="uk-UA"/>
        </w:rPr>
        <w:t xml:space="preserve"> життю</w:t>
      </w:r>
      <w:r w:rsidR="00664011" w:rsidRPr="003974CC">
        <w:rPr>
          <w:rFonts w:ascii="Times New Roman" w:eastAsia="Times New Roman" w:hAnsi="Times New Roman" w:cs="Times New Roman"/>
          <w:sz w:val="26"/>
          <w:szCs w:val="26"/>
          <w:highlight w:val="white"/>
        </w:rPr>
        <w:t xml:space="preserve"> та здоров’ю людей</w:t>
      </w:r>
      <w:r w:rsidRPr="003974CC">
        <w:rPr>
          <w:rFonts w:ascii="Times New Roman" w:eastAsia="Times New Roman" w:hAnsi="Times New Roman" w:cs="Times New Roman"/>
          <w:sz w:val="26"/>
          <w:szCs w:val="26"/>
          <w:highlight w:val="white"/>
          <w:lang w:val="uk-UA"/>
        </w:rPr>
        <w:t xml:space="preserve">, задіяних </w:t>
      </w:r>
      <w:r w:rsidR="00664011" w:rsidRPr="003974CC">
        <w:rPr>
          <w:rFonts w:ascii="Times New Roman" w:eastAsia="Times New Roman" w:hAnsi="Times New Roman" w:cs="Times New Roman"/>
          <w:sz w:val="26"/>
          <w:szCs w:val="26"/>
          <w:highlight w:val="white"/>
        </w:rPr>
        <w:t>під час проведення обстеження</w:t>
      </w:r>
      <w:r w:rsidRPr="003974CC">
        <w:rPr>
          <w:rFonts w:ascii="Times New Roman" w:eastAsia="Times New Roman" w:hAnsi="Times New Roman" w:cs="Times New Roman"/>
          <w:sz w:val="26"/>
          <w:szCs w:val="26"/>
          <w:lang w:val="uk-UA"/>
        </w:rPr>
        <w:t>,</w:t>
      </w:r>
    </w:p>
    <w:p w14:paraId="00A04EDA" w14:textId="77777777" w:rsidR="00FA3350" w:rsidRPr="00FA3350" w:rsidRDefault="00FA3350" w:rsidP="00FA3350">
      <w:pPr>
        <w:spacing w:line="240" w:lineRule="auto"/>
        <w:ind w:left="17" w:firstLine="692"/>
        <w:jc w:val="both"/>
        <w:rPr>
          <w:rFonts w:ascii="Times New Roman" w:eastAsia="Times New Roman" w:hAnsi="Times New Roman" w:cs="Times New Roman"/>
          <w:sz w:val="26"/>
          <w:szCs w:val="26"/>
          <w:lang w:val="uk-UA"/>
        </w:rPr>
      </w:pPr>
    </w:p>
    <w:p w14:paraId="0D613C13" w14:textId="77777777" w:rsidR="008C1478" w:rsidRPr="003974CC" w:rsidRDefault="00664011" w:rsidP="008C1478">
      <w:pPr>
        <w:spacing w:before="127" w:line="240" w:lineRule="auto"/>
        <w:jc w:val="both"/>
        <w:rPr>
          <w:sz w:val="26"/>
          <w:szCs w:val="26"/>
        </w:rPr>
      </w:pPr>
      <w:r w:rsidRPr="003974CC">
        <w:rPr>
          <w:rFonts w:ascii="Times New Roman" w:eastAsia="Times New Roman" w:hAnsi="Times New Roman" w:cs="Times New Roman"/>
          <w:b/>
          <w:sz w:val="26"/>
          <w:szCs w:val="26"/>
          <w:highlight w:val="white"/>
        </w:rPr>
        <w:t>ЗОБОВ</w:t>
      </w:r>
      <w:r w:rsidR="00C1742B" w:rsidRPr="003974CC">
        <w:rPr>
          <w:rFonts w:ascii="Times New Roman" w:eastAsia="Times New Roman" w:hAnsi="Times New Roman" w:cs="Times New Roman"/>
          <w:b/>
          <w:sz w:val="26"/>
          <w:szCs w:val="26"/>
          <w:highlight w:val="white"/>
          <w:lang w:val="uk-UA"/>
        </w:rPr>
        <w:t>’</w:t>
      </w:r>
      <w:r w:rsidRPr="003974CC">
        <w:rPr>
          <w:rFonts w:ascii="Times New Roman" w:eastAsia="Times New Roman" w:hAnsi="Times New Roman" w:cs="Times New Roman"/>
          <w:b/>
          <w:sz w:val="26"/>
          <w:szCs w:val="26"/>
          <w:highlight w:val="white"/>
        </w:rPr>
        <w:t xml:space="preserve">ЯЗУЮ: </w:t>
      </w:r>
    </w:p>
    <w:p w14:paraId="2FDFE6AB" w14:textId="2361A9BE" w:rsidR="008C1478" w:rsidRPr="003974CC" w:rsidRDefault="0054387D" w:rsidP="00356BFC">
      <w:pPr>
        <w:spacing w:before="127" w:line="276" w:lineRule="auto"/>
        <w:jc w:val="both"/>
        <w:rPr>
          <w:sz w:val="26"/>
          <w:szCs w:val="26"/>
        </w:rPr>
      </w:pPr>
      <w:r>
        <w:rPr>
          <w:rFonts w:ascii="Times New Roman" w:eastAsia="Times New Roman" w:hAnsi="Times New Roman" w:cs="Times New Roman"/>
          <w:sz w:val="26"/>
          <w:szCs w:val="26"/>
          <w:lang w:val="uk-UA"/>
        </w:rPr>
        <w:t>1.</w:t>
      </w:r>
      <w:r w:rsidR="00356BFC">
        <w:rPr>
          <w:rFonts w:ascii="Times New Roman" w:eastAsia="Times New Roman" w:hAnsi="Times New Roman" w:cs="Times New Roman"/>
          <w:sz w:val="26"/>
          <w:szCs w:val="26"/>
          <w:lang w:val="uk-UA"/>
        </w:rPr>
        <w:t xml:space="preserve"> </w:t>
      </w:r>
      <w:r w:rsidR="002706E6" w:rsidRPr="003974CC">
        <w:rPr>
          <w:rFonts w:ascii="Times New Roman" w:eastAsia="Times New Roman" w:hAnsi="Times New Roman" w:cs="Times New Roman"/>
          <w:sz w:val="26"/>
          <w:szCs w:val="26"/>
          <w:lang w:val="uk-UA"/>
        </w:rPr>
        <w:t xml:space="preserve">Провести </w:t>
      </w:r>
      <w:r w:rsidR="00664011" w:rsidRPr="003974CC">
        <w:rPr>
          <w:rFonts w:ascii="Times New Roman" w:eastAsia="Times New Roman" w:hAnsi="Times New Roman" w:cs="Times New Roman"/>
          <w:sz w:val="26"/>
          <w:szCs w:val="26"/>
          <w:highlight w:val="white"/>
        </w:rPr>
        <w:t>дистанційне обстеження</w:t>
      </w:r>
      <w:r w:rsidR="008C1478" w:rsidRPr="003974CC">
        <w:rPr>
          <w:rFonts w:ascii="Times New Roman" w:eastAsia="Times New Roman" w:hAnsi="Times New Roman" w:cs="Times New Roman"/>
          <w:sz w:val="26"/>
          <w:szCs w:val="26"/>
          <w:lang w:val="uk-UA"/>
        </w:rPr>
        <w:t xml:space="preserve"> об’єктів</w:t>
      </w:r>
      <w:r w:rsidR="003974CC" w:rsidRPr="003974CC">
        <w:rPr>
          <w:rFonts w:ascii="Times New Roman" w:eastAsia="Times New Roman" w:hAnsi="Times New Roman" w:cs="Times New Roman"/>
          <w:sz w:val="26"/>
          <w:szCs w:val="26"/>
          <w:lang w:val="uk-UA"/>
        </w:rPr>
        <w:t xml:space="preserve"> </w:t>
      </w:r>
      <w:r w:rsidR="003974CC" w:rsidRPr="00FA3350">
        <w:rPr>
          <w:rFonts w:ascii="Times New Roman" w:eastAsia="Times New Roman" w:hAnsi="Times New Roman" w:cs="Times New Roman"/>
          <w:sz w:val="26"/>
          <w:szCs w:val="26"/>
          <w:lang w:val="uk-UA"/>
        </w:rPr>
        <w:t>на території Святогірської міської територіальної громади</w:t>
      </w:r>
      <w:r w:rsidR="00664011" w:rsidRPr="00FA3350">
        <w:rPr>
          <w:rFonts w:ascii="Times New Roman" w:eastAsia="Times New Roman" w:hAnsi="Times New Roman" w:cs="Times New Roman"/>
          <w:sz w:val="26"/>
          <w:szCs w:val="26"/>
        </w:rPr>
        <w:t>,</w:t>
      </w:r>
      <w:r w:rsidR="008C1478" w:rsidRPr="003974CC">
        <w:rPr>
          <w:rFonts w:ascii="Times New Roman" w:eastAsia="Times New Roman" w:hAnsi="Times New Roman" w:cs="Times New Roman"/>
          <w:sz w:val="26"/>
          <w:szCs w:val="26"/>
          <w:lang w:val="uk-UA"/>
        </w:rPr>
        <w:t xml:space="preserve"> </w:t>
      </w:r>
      <w:r w:rsidR="00664011" w:rsidRPr="003974CC">
        <w:rPr>
          <w:rFonts w:ascii="Times New Roman" w:eastAsia="Times New Roman" w:hAnsi="Times New Roman" w:cs="Times New Roman"/>
          <w:sz w:val="26"/>
          <w:szCs w:val="26"/>
        </w:rPr>
        <w:t xml:space="preserve">які за попередньою інформацією є знищеними </w:t>
      </w:r>
      <w:r w:rsidR="00664011" w:rsidRPr="003974CC">
        <w:rPr>
          <w:rFonts w:ascii="Times New Roman" w:eastAsia="Times New Roman" w:hAnsi="Times New Roman" w:cs="Times New Roman"/>
          <w:sz w:val="26"/>
          <w:szCs w:val="26"/>
          <w:highlight w:val="white"/>
        </w:rPr>
        <w:t xml:space="preserve">згідно з </w:t>
      </w:r>
      <w:r w:rsidR="003974CC" w:rsidRPr="003974CC">
        <w:rPr>
          <w:rFonts w:ascii="Times New Roman" w:eastAsia="Times New Roman" w:hAnsi="Times New Roman" w:cs="Times New Roman"/>
          <w:sz w:val="26"/>
          <w:szCs w:val="26"/>
          <w:highlight w:val="white"/>
        </w:rPr>
        <w:t>переліком</w:t>
      </w:r>
      <w:r w:rsidR="008C1478" w:rsidRPr="003974CC">
        <w:rPr>
          <w:rFonts w:ascii="Times New Roman" w:eastAsia="Times New Roman" w:hAnsi="Times New Roman" w:cs="Times New Roman"/>
          <w:sz w:val="26"/>
          <w:szCs w:val="26"/>
          <w:highlight w:val="white"/>
          <w:lang w:val="uk-UA"/>
        </w:rPr>
        <w:t xml:space="preserve"> (додається)</w:t>
      </w:r>
      <w:r w:rsidR="00664011" w:rsidRPr="003974CC">
        <w:rPr>
          <w:rFonts w:ascii="Times New Roman" w:eastAsia="Times New Roman" w:hAnsi="Times New Roman" w:cs="Times New Roman"/>
          <w:sz w:val="26"/>
          <w:szCs w:val="26"/>
          <w:highlight w:val="white"/>
        </w:rPr>
        <w:t>.</w:t>
      </w:r>
    </w:p>
    <w:p w14:paraId="54DA02D2" w14:textId="74B9952B" w:rsidR="00612FF1" w:rsidRPr="003974CC" w:rsidRDefault="002706E6" w:rsidP="00356BFC">
      <w:pPr>
        <w:spacing w:before="127" w:line="276" w:lineRule="auto"/>
        <w:jc w:val="both"/>
        <w:rPr>
          <w:rFonts w:ascii="Times New Roman" w:eastAsia="Times New Roman" w:hAnsi="Times New Roman" w:cs="Times New Roman"/>
          <w:sz w:val="26"/>
          <w:szCs w:val="26"/>
          <w:lang w:val="uk-UA" w:eastAsia="ru-RU"/>
        </w:rPr>
      </w:pPr>
      <w:r w:rsidRPr="003974CC">
        <w:rPr>
          <w:rFonts w:ascii="Times New Roman" w:eastAsia="Times New Roman" w:hAnsi="Times New Roman" w:cs="Times New Roman"/>
          <w:sz w:val="26"/>
          <w:szCs w:val="26"/>
          <w:lang w:val="uk-UA" w:eastAsia="ru-RU"/>
        </w:rPr>
        <w:lastRenderedPageBreak/>
        <w:t>2</w:t>
      </w:r>
      <w:r w:rsidR="0054387D">
        <w:rPr>
          <w:rFonts w:ascii="Times New Roman" w:eastAsia="Times New Roman" w:hAnsi="Times New Roman" w:cs="Times New Roman"/>
          <w:sz w:val="26"/>
          <w:szCs w:val="26"/>
          <w:lang w:val="uk-UA" w:eastAsia="ru-RU"/>
        </w:rPr>
        <w:t>.</w:t>
      </w:r>
      <w:r w:rsidR="00356BFC">
        <w:rPr>
          <w:rFonts w:ascii="Times New Roman" w:eastAsia="Times New Roman" w:hAnsi="Times New Roman" w:cs="Times New Roman"/>
          <w:sz w:val="26"/>
          <w:szCs w:val="26"/>
          <w:lang w:val="uk-UA" w:eastAsia="ru-RU"/>
        </w:rPr>
        <w:t xml:space="preserve"> </w:t>
      </w:r>
      <w:r w:rsidR="008C1478" w:rsidRPr="003974CC">
        <w:rPr>
          <w:rFonts w:ascii="Times New Roman" w:eastAsia="Times New Roman" w:hAnsi="Times New Roman" w:cs="Times New Roman"/>
          <w:sz w:val="26"/>
          <w:szCs w:val="26"/>
          <w:lang w:val="uk-UA" w:eastAsia="ru-RU"/>
        </w:rPr>
        <w:t>Координацію виконання</w:t>
      </w:r>
      <w:r w:rsidR="00612FF1" w:rsidRPr="003974CC">
        <w:rPr>
          <w:rFonts w:ascii="Times New Roman" w:eastAsia="Times New Roman" w:hAnsi="Times New Roman" w:cs="Times New Roman"/>
          <w:sz w:val="26"/>
          <w:szCs w:val="26"/>
          <w:lang w:val="uk-UA" w:eastAsia="ru-RU"/>
        </w:rPr>
        <w:t xml:space="preserve"> </w:t>
      </w:r>
      <w:r w:rsidR="008C1478" w:rsidRPr="003974CC">
        <w:rPr>
          <w:rFonts w:ascii="Times New Roman" w:eastAsia="Times New Roman" w:hAnsi="Times New Roman" w:cs="Times New Roman"/>
          <w:sz w:val="26"/>
          <w:szCs w:val="26"/>
          <w:lang w:val="uk-UA" w:eastAsia="ru-RU"/>
        </w:rPr>
        <w:t xml:space="preserve">даного </w:t>
      </w:r>
      <w:r w:rsidR="00612FF1" w:rsidRPr="003974CC">
        <w:rPr>
          <w:rFonts w:ascii="Times New Roman" w:eastAsia="Times New Roman" w:hAnsi="Times New Roman" w:cs="Times New Roman"/>
          <w:sz w:val="26"/>
          <w:szCs w:val="26"/>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3974CC" w:rsidRDefault="0054387D" w:rsidP="00356BFC">
      <w:pPr>
        <w:spacing w:before="127" w:line="276" w:lineRule="auto"/>
        <w:jc w:val="both"/>
        <w:rPr>
          <w:sz w:val="26"/>
          <w:szCs w:val="26"/>
        </w:rPr>
      </w:pPr>
      <w:r>
        <w:rPr>
          <w:rFonts w:ascii="Times New Roman" w:eastAsia="Times New Roman" w:hAnsi="Times New Roman" w:cs="Times New Roman"/>
          <w:sz w:val="26"/>
          <w:szCs w:val="26"/>
          <w:lang w:val="uk-UA" w:eastAsia="ru-RU"/>
        </w:rPr>
        <w:t>3.</w:t>
      </w:r>
      <w:r w:rsidR="00356BFC">
        <w:rPr>
          <w:rFonts w:ascii="Times New Roman" w:eastAsia="Times New Roman" w:hAnsi="Times New Roman" w:cs="Times New Roman"/>
          <w:sz w:val="26"/>
          <w:szCs w:val="26"/>
          <w:lang w:val="uk-UA" w:eastAsia="ru-RU"/>
        </w:rPr>
        <w:t xml:space="preserve"> </w:t>
      </w:r>
      <w:r w:rsidR="00287BB8" w:rsidRPr="003974CC">
        <w:rPr>
          <w:rFonts w:ascii="Times New Roman" w:eastAsia="Times New Roman" w:hAnsi="Times New Roman" w:cs="Times New Roman"/>
          <w:sz w:val="26"/>
          <w:szCs w:val="26"/>
          <w:lang w:val="uk-UA" w:eastAsia="ru-RU"/>
        </w:rPr>
        <w:t xml:space="preserve">Контроль </w:t>
      </w:r>
      <w:r w:rsidR="003974CC" w:rsidRPr="00FA3350">
        <w:rPr>
          <w:rFonts w:ascii="Times New Roman" w:eastAsia="Times New Roman" w:hAnsi="Times New Roman" w:cs="Times New Roman"/>
          <w:sz w:val="26"/>
          <w:szCs w:val="26"/>
          <w:lang w:val="uk-UA" w:eastAsia="ru-RU"/>
        </w:rPr>
        <w:t>за виконанням даного розпорядження</w:t>
      </w:r>
      <w:r w:rsidR="003974CC" w:rsidRPr="003974CC">
        <w:rPr>
          <w:rFonts w:ascii="Times New Roman" w:eastAsia="Times New Roman" w:hAnsi="Times New Roman" w:cs="Times New Roman"/>
          <w:sz w:val="26"/>
          <w:szCs w:val="26"/>
          <w:lang w:val="uk-UA" w:eastAsia="ru-RU"/>
        </w:rPr>
        <w:t xml:space="preserve"> </w:t>
      </w:r>
      <w:r w:rsidR="00287BB8" w:rsidRPr="003974CC">
        <w:rPr>
          <w:rFonts w:ascii="Times New Roman" w:eastAsia="Times New Roman" w:hAnsi="Times New Roman" w:cs="Times New Roman"/>
          <w:sz w:val="26"/>
          <w:szCs w:val="26"/>
          <w:lang w:val="uk-UA" w:eastAsia="ru-RU"/>
        </w:rPr>
        <w:t>залишаю за собою.</w:t>
      </w:r>
    </w:p>
    <w:p w14:paraId="7A6A5CD8" w14:textId="77777777" w:rsidR="00870B31" w:rsidRPr="003974CC" w:rsidRDefault="00870B31" w:rsidP="0098069E">
      <w:pPr>
        <w:spacing w:before="128" w:line="228" w:lineRule="auto"/>
        <w:ind w:right="11"/>
        <w:jc w:val="both"/>
        <w:rPr>
          <w:rFonts w:ascii="Times New Roman" w:eastAsia="Times New Roman" w:hAnsi="Times New Roman" w:cs="Times New Roman"/>
          <w:sz w:val="26"/>
          <w:szCs w:val="26"/>
          <w:highlight w:val="white"/>
        </w:rPr>
      </w:pPr>
    </w:p>
    <w:p w14:paraId="5D78D0E3" w14:textId="35A0A976" w:rsidR="00870B31" w:rsidRDefault="00870B31" w:rsidP="008C1478">
      <w:pPr>
        <w:spacing w:line="228" w:lineRule="auto"/>
        <w:ind w:right="11"/>
        <w:jc w:val="both"/>
        <w:rPr>
          <w:rFonts w:ascii="Times New Roman" w:eastAsia="Times New Roman" w:hAnsi="Times New Roman" w:cs="Times New Roman"/>
          <w:sz w:val="26"/>
          <w:szCs w:val="26"/>
          <w:highlight w:val="white"/>
        </w:rPr>
      </w:pPr>
    </w:p>
    <w:p w14:paraId="6F91D115" w14:textId="77777777" w:rsidR="003974CC" w:rsidRPr="003974CC" w:rsidRDefault="003974CC" w:rsidP="008C1478">
      <w:pPr>
        <w:spacing w:line="228" w:lineRule="auto"/>
        <w:ind w:right="11"/>
        <w:jc w:val="both"/>
        <w:rPr>
          <w:rFonts w:ascii="Times New Roman" w:eastAsia="Times New Roman" w:hAnsi="Times New Roman" w:cs="Times New Roman"/>
          <w:sz w:val="26"/>
          <w:szCs w:val="26"/>
          <w:highlight w:val="white"/>
        </w:rPr>
      </w:pPr>
    </w:p>
    <w:p w14:paraId="7EF28F92" w14:textId="77777777" w:rsidR="00870B31" w:rsidRPr="003974CC" w:rsidRDefault="00870B31" w:rsidP="00287BB8">
      <w:pPr>
        <w:jc w:val="both"/>
        <w:rPr>
          <w:rFonts w:ascii="Times New Roman" w:eastAsia="Times New Roman" w:hAnsi="Times New Roman" w:cs="Times New Roman"/>
          <w:sz w:val="26"/>
          <w:szCs w:val="26"/>
        </w:rPr>
      </w:pPr>
      <w:r w:rsidRPr="003974CC">
        <w:rPr>
          <w:rFonts w:ascii="Times New Roman" w:eastAsia="Times New Roman" w:hAnsi="Times New Roman" w:cs="Times New Roman"/>
          <w:sz w:val="26"/>
          <w:szCs w:val="26"/>
        </w:rPr>
        <w:t xml:space="preserve">Начальник Святогірської міської </w:t>
      </w:r>
    </w:p>
    <w:p w14:paraId="6FDAFF0A" w14:textId="4BEC9097" w:rsidR="00287BB8" w:rsidRPr="003974CC" w:rsidRDefault="00870B31" w:rsidP="00287BB8">
      <w:pPr>
        <w:jc w:val="both"/>
        <w:rPr>
          <w:rFonts w:ascii="Times New Roman" w:eastAsia="Times New Roman" w:hAnsi="Times New Roman" w:cs="Times New Roman"/>
          <w:sz w:val="26"/>
          <w:szCs w:val="26"/>
        </w:rPr>
      </w:pPr>
      <w:r w:rsidRPr="003974CC">
        <w:rPr>
          <w:rFonts w:ascii="Times New Roman" w:eastAsia="Times New Roman" w:hAnsi="Times New Roman" w:cs="Times New Roman"/>
          <w:sz w:val="26"/>
          <w:szCs w:val="26"/>
        </w:rPr>
        <w:t xml:space="preserve">військової адміністрації     </w:t>
      </w:r>
      <w:r w:rsidRPr="003974CC">
        <w:rPr>
          <w:rFonts w:ascii="Times New Roman" w:eastAsia="Times New Roman" w:hAnsi="Times New Roman" w:cs="Times New Roman"/>
          <w:sz w:val="26"/>
          <w:szCs w:val="26"/>
        </w:rPr>
        <w:tab/>
      </w:r>
      <w:r w:rsidR="0054387D">
        <w:rPr>
          <w:rFonts w:ascii="Times New Roman" w:eastAsia="Times New Roman" w:hAnsi="Times New Roman" w:cs="Times New Roman"/>
          <w:sz w:val="26"/>
          <w:szCs w:val="26"/>
        </w:rPr>
        <w:tab/>
      </w:r>
      <w:r w:rsidR="0054387D">
        <w:rPr>
          <w:rFonts w:ascii="Times New Roman" w:eastAsia="Times New Roman" w:hAnsi="Times New Roman" w:cs="Times New Roman"/>
          <w:sz w:val="26"/>
          <w:szCs w:val="26"/>
        </w:rPr>
        <w:tab/>
      </w:r>
      <w:r w:rsidR="0054387D">
        <w:rPr>
          <w:rFonts w:ascii="Times New Roman" w:eastAsia="Times New Roman" w:hAnsi="Times New Roman" w:cs="Times New Roman"/>
          <w:sz w:val="26"/>
          <w:szCs w:val="26"/>
        </w:rPr>
        <w:tab/>
      </w:r>
      <w:r w:rsidR="0054387D">
        <w:rPr>
          <w:rFonts w:ascii="Times New Roman" w:eastAsia="Times New Roman" w:hAnsi="Times New Roman" w:cs="Times New Roman"/>
          <w:sz w:val="26"/>
          <w:szCs w:val="26"/>
        </w:rPr>
        <w:tab/>
      </w:r>
      <w:r w:rsidRPr="003974CC">
        <w:rPr>
          <w:rFonts w:ascii="Times New Roman" w:eastAsia="Times New Roman" w:hAnsi="Times New Roman" w:cs="Times New Roman"/>
          <w:sz w:val="26"/>
          <w:szCs w:val="26"/>
        </w:rPr>
        <w:t>Володимир РИБАЛКІН</w:t>
      </w:r>
      <w:bookmarkStart w:id="0" w:name="_heading=h.ao87zwbu9cxy" w:colFirst="0" w:colLast="0"/>
      <w:bookmarkEnd w:id="0"/>
    </w:p>
    <w:p w14:paraId="01DFCEC2" w14:textId="77777777" w:rsidR="003974CC" w:rsidRDefault="003974CC" w:rsidP="00287BB8">
      <w:pPr>
        <w:ind w:left="5760"/>
        <w:rPr>
          <w:rFonts w:ascii="Times New Roman" w:eastAsia="Times New Roman" w:hAnsi="Times New Roman" w:cs="Times New Roman"/>
          <w:sz w:val="24"/>
          <w:szCs w:val="24"/>
        </w:rPr>
      </w:pPr>
    </w:p>
    <w:p w14:paraId="1239D384" w14:textId="77777777" w:rsidR="003974CC" w:rsidRDefault="003974CC" w:rsidP="00287BB8">
      <w:pPr>
        <w:ind w:left="5760"/>
        <w:rPr>
          <w:rFonts w:ascii="Times New Roman" w:eastAsia="Times New Roman" w:hAnsi="Times New Roman" w:cs="Times New Roman"/>
          <w:sz w:val="24"/>
          <w:szCs w:val="24"/>
        </w:rPr>
      </w:pPr>
    </w:p>
    <w:p w14:paraId="37BADE3B" w14:textId="77777777" w:rsidR="003974CC" w:rsidRDefault="003974CC" w:rsidP="00287BB8">
      <w:pPr>
        <w:ind w:left="5760"/>
        <w:rPr>
          <w:rFonts w:ascii="Times New Roman" w:eastAsia="Times New Roman" w:hAnsi="Times New Roman" w:cs="Times New Roman"/>
          <w:sz w:val="24"/>
          <w:szCs w:val="24"/>
        </w:rPr>
      </w:pPr>
    </w:p>
    <w:p w14:paraId="00E32C61" w14:textId="77777777" w:rsidR="003974CC" w:rsidRDefault="003974CC" w:rsidP="00287BB8">
      <w:pPr>
        <w:ind w:left="5760"/>
        <w:rPr>
          <w:rFonts w:ascii="Times New Roman" w:eastAsia="Times New Roman" w:hAnsi="Times New Roman" w:cs="Times New Roman"/>
          <w:sz w:val="24"/>
          <w:szCs w:val="24"/>
        </w:rPr>
      </w:pPr>
    </w:p>
    <w:p w14:paraId="39AC9A3C" w14:textId="77777777" w:rsidR="003974CC" w:rsidRDefault="003974CC" w:rsidP="00287BB8">
      <w:pPr>
        <w:ind w:left="5760"/>
        <w:rPr>
          <w:rFonts w:ascii="Times New Roman" w:eastAsia="Times New Roman" w:hAnsi="Times New Roman" w:cs="Times New Roman"/>
          <w:sz w:val="24"/>
          <w:szCs w:val="24"/>
        </w:rPr>
      </w:pPr>
    </w:p>
    <w:p w14:paraId="4DB222B7" w14:textId="77777777" w:rsidR="003974CC" w:rsidRDefault="003974CC" w:rsidP="00287BB8">
      <w:pPr>
        <w:ind w:left="5760"/>
        <w:rPr>
          <w:rFonts w:ascii="Times New Roman" w:eastAsia="Times New Roman" w:hAnsi="Times New Roman" w:cs="Times New Roman"/>
          <w:sz w:val="24"/>
          <w:szCs w:val="24"/>
        </w:rPr>
      </w:pPr>
    </w:p>
    <w:p w14:paraId="5326D1B4" w14:textId="77777777" w:rsidR="003974CC" w:rsidRDefault="003974CC" w:rsidP="00287BB8">
      <w:pPr>
        <w:ind w:left="5760"/>
        <w:rPr>
          <w:rFonts w:ascii="Times New Roman" w:eastAsia="Times New Roman" w:hAnsi="Times New Roman" w:cs="Times New Roman"/>
          <w:sz w:val="24"/>
          <w:szCs w:val="24"/>
        </w:rPr>
      </w:pPr>
    </w:p>
    <w:p w14:paraId="45528A53" w14:textId="77777777" w:rsidR="003974CC" w:rsidRDefault="003974CC" w:rsidP="00287BB8">
      <w:pPr>
        <w:ind w:left="5760"/>
        <w:rPr>
          <w:rFonts w:ascii="Times New Roman" w:eastAsia="Times New Roman" w:hAnsi="Times New Roman" w:cs="Times New Roman"/>
          <w:sz w:val="24"/>
          <w:szCs w:val="24"/>
        </w:rPr>
      </w:pPr>
    </w:p>
    <w:p w14:paraId="0A55A504" w14:textId="77777777" w:rsidR="003974CC" w:rsidRDefault="003974CC" w:rsidP="00287BB8">
      <w:pPr>
        <w:ind w:left="5760"/>
        <w:rPr>
          <w:rFonts w:ascii="Times New Roman" w:eastAsia="Times New Roman" w:hAnsi="Times New Roman" w:cs="Times New Roman"/>
          <w:sz w:val="24"/>
          <w:szCs w:val="24"/>
        </w:rPr>
      </w:pPr>
    </w:p>
    <w:p w14:paraId="5A20735B" w14:textId="77777777" w:rsidR="003974CC" w:rsidRDefault="003974CC" w:rsidP="00287BB8">
      <w:pPr>
        <w:ind w:left="5760"/>
        <w:rPr>
          <w:rFonts w:ascii="Times New Roman" w:eastAsia="Times New Roman" w:hAnsi="Times New Roman" w:cs="Times New Roman"/>
          <w:sz w:val="24"/>
          <w:szCs w:val="24"/>
        </w:rPr>
      </w:pPr>
    </w:p>
    <w:p w14:paraId="6C37EAF1" w14:textId="77777777" w:rsidR="003974CC" w:rsidRDefault="003974CC" w:rsidP="00287BB8">
      <w:pPr>
        <w:ind w:left="5760"/>
        <w:rPr>
          <w:rFonts w:ascii="Times New Roman" w:eastAsia="Times New Roman" w:hAnsi="Times New Roman" w:cs="Times New Roman"/>
          <w:sz w:val="24"/>
          <w:szCs w:val="24"/>
        </w:rPr>
      </w:pPr>
    </w:p>
    <w:p w14:paraId="1A6B52B6" w14:textId="77777777" w:rsidR="003974CC" w:rsidRDefault="003974CC" w:rsidP="00287BB8">
      <w:pPr>
        <w:ind w:left="5760"/>
        <w:rPr>
          <w:rFonts w:ascii="Times New Roman" w:eastAsia="Times New Roman" w:hAnsi="Times New Roman" w:cs="Times New Roman"/>
          <w:sz w:val="24"/>
          <w:szCs w:val="24"/>
        </w:rPr>
      </w:pPr>
    </w:p>
    <w:p w14:paraId="0F63D048" w14:textId="77777777" w:rsidR="003974CC" w:rsidRDefault="003974CC" w:rsidP="00287BB8">
      <w:pPr>
        <w:ind w:left="5760"/>
        <w:rPr>
          <w:rFonts w:ascii="Times New Roman" w:eastAsia="Times New Roman" w:hAnsi="Times New Roman" w:cs="Times New Roman"/>
          <w:sz w:val="24"/>
          <w:szCs w:val="24"/>
        </w:rPr>
      </w:pPr>
    </w:p>
    <w:p w14:paraId="66F2DCF5" w14:textId="77777777" w:rsidR="003974CC" w:rsidRDefault="003974CC" w:rsidP="00287BB8">
      <w:pPr>
        <w:ind w:left="5760"/>
        <w:rPr>
          <w:rFonts w:ascii="Times New Roman" w:eastAsia="Times New Roman" w:hAnsi="Times New Roman" w:cs="Times New Roman"/>
          <w:sz w:val="24"/>
          <w:szCs w:val="24"/>
        </w:rPr>
      </w:pPr>
    </w:p>
    <w:p w14:paraId="21E1F702" w14:textId="77777777" w:rsidR="003974CC" w:rsidRDefault="003974CC" w:rsidP="00287BB8">
      <w:pPr>
        <w:ind w:left="5760"/>
        <w:rPr>
          <w:rFonts w:ascii="Times New Roman" w:eastAsia="Times New Roman" w:hAnsi="Times New Roman" w:cs="Times New Roman"/>
          <w:sz w:val="24"/>
          <w:szCs w:val="24"/>
        </w:rPr>
      </w:pPr>
    </w:p>
    <w:p w14:paraId="182E168B" w14:textId="77777777" w:rsidR="003974CC" w:rsidRDefault="003974CC" w:rsidP="00287BB8">
      <w:pPr>
        <w:ind w:left="5760"/>
        <w:rPr>
          <w:rFonts w:ascii="Times New Roman" w:eastAsia="Times New Roman" w:hAnsi="Times New Roman" w:cs="Times New Roman"/>
          <w:sz w:val="24"/>
          <w:szCs w:val="24"/>
        </w:rPr>
      </w:pPr>
    </w:p>
    <w:p w14:paraId="5C86F6C0" w14:textId="77777777" w:rsidR="003974CC" w:rsidRDefault="003974CC" w:rsidP="00287BB8">
      <w:pPr>
        <w:ind w:left="5760"/>
        <w:rPr>
          <w:rFonts w:ascii="Times New Roman" w:eastAsia="Times New Roman" w:hAnsi="Times New Roman" w:cs="Times New Roman"/>
          <w:sz w:val="24"/>
          <w:szCs w:val="24"/>
        </w:rPr>
      </w:pPr>
    </w:p>
    <w:p w14:paraId="7A6B9BC8" w14:textId="77777777" w:rsidR="003974CC" w:rsidRDefault="003974CC" w:rsidP="00287BB8">
      <w:pPr>
        <w:ind w:left="5760"/>
        <w:rPr>
          <w:rFonts w:ascii="Times New Roman" w:eastAsia="Times New Roman" w:hAnsi="Times New Roman" w:cs="Times New Roman"/>
          <w:sz w:val="24"/>
          <w:szCs w:val="24"/>
        </w:rPr>
      </w:pPr>
    </w:p>
    <w:p w14:paraId="10B08739" w14:textId="77777777" w:rsidR="003974CC" w:rsidRDefault="003974CC" w:rsidP="00287BB8">
      <w:pPr>
        <w:ind w:left="5760"/>
        <w:rPr>
          <w:rFonts w:ascii="Times New Roman" w:eastAsia="Times New Roman" w:hAnsi="Times New Roman" w:cs="Times New Roman"/>
          <w:sz w:val="24"/>
          <w:szCs w:val="24"/>
        </w:rPr>
      </w:pPr>
    </w:p>
    <w:p w14:paraId="404181E0" w14:textId="77777777" w:rsidR="003974CC" w:rsidRDefault="003974CC" w:rsidP="00287BB8">
      <w:pPr>
        <w:ind w:left="5760"/>
        <w:rPr>
          <w:rFonts w:ascii="Times New Roman" w:eastAsia="Times New Roman" w:hAnsi="Times New Roman" w:cs="Times New Roman"/>
          <w:sz w:val="24"/>
          <w:szCs w:val="24"/>
        </w:rPr>
      </w:pPr>
    </w:p>
    <w:p w14:paraId="6E0C1150" w14:textId="77777777" w:rsidR="003974CC" w:rsidRDefault="003974CC" w:rsidP="00287BB8">
      <w:pPr>
        <w:ind w:left="5760"/>
        <w:rPr>
          <w:rFonts w:ascii="Times New Roman" w:eastAsia="Times New Roman" w:hAnsi="Times New Roman" w:cs="Times New Roman"/>
          <w:sz w:val="24"/>
          <w:szCs w:val="24"/>
        </w:rPr>
      </w:pPr>
    </w:p>
    <w:p w14:paraId="2629F6C3" w14:textId="77777777" w:rsidR="003974CC" w:rsidRDefault="003974CC" w:rsidP="00287BB8">
      <w:pPr>
        <w:ind w:left="5760"/>
        <w:rPr>
          <w:rFonts w:ascii="Times New Roman" w:eastAsia="Times New Roman" w:hAnsi="Times New Roman" w:cs="Times New Roman"/>
          <w:sz w:val="24"/>
          <w:szCs w:val="24"/>
        </w:rPr>
      </w:pPr>
    </w:p>
    <w:p w14:paraId="30C8D61F" w14:textId="77777777" w:rsidR="003974CC" w:rsidRDefault="003974CC" w:rsidP="00287BB8">
      <w:pPr>
        <w:ind w:left="5760"/>
        <w:rPr>
          <w:rFonts w:ascii="Times New Roman" w:eastAsia="Times New Roman" w:hAnsi="Times New Roman" w:cs="Times New Roman"/>
          <w:sz w:val="24"/>
          <w:szCs w:val="24"/>
        </w:rPr>
      </w:pPr>
    </w:p>
    <w:p w14:paraId="44A0DAE3" w14:textId="77777777" w:rsidR="003974CC" w:rsidRDefault="003974CC" w:rsidP="00287BB8">
      <w:pPr>
        <w:ind w:left="5760"/>
        <w:rPr>
          <w:rFonts w:ascii="Times New Roman" w:eastAsia="Times New Roman" w:hAnsi="Times New Roman" w:cs="Times New Roman"/>
          <w:sz w:val="24"/>
          <w:szCs w:val="24"/>
        </w:rPr>
      </w:pPr>
    </w:p>
    <w:p w14:paraId="3A9AE323" w14:textId="77777777" w:rsidR="003974CC" w:rsidRDefault="003974CC" w:rsidP="00287BB8">
      <w:pPr>
        <w:ind w:left="5760"/>
        <w:rPr>
          <w:rFonts w:ascii="Times New Roman" w:eastAsia="Times New Roman" w:hAnsi="Times New Roman" w:cs="Times New Roman"/>
          <w:sz w:val="24"/>
          <w:szCs w:val="24"/>
        </w:rPr>
      </w:pPr>
    </w:p>
    <w:p w14:paraId="585E8471" w14:textId="77777777" w:rsidR="003974CC" w:rsidRDefault="003974CC" w:rsidP="00287BB8">
      <w:pPr>
        <w:ind w:left="5760"/>
        <w:rPr>
          <w:rFonts w:ascii="Times New Roman" w:eastAsia="Times New Roman" w:hAnsi="Times New Roman" w:cs="Times New Roman"/>
          <w:sz w:val="24"/>
          <w:szCs w:val="24"/>
        </w:rPr>
      </w:pPr>
    </w:p>
    <w:p w14:paraId="06CA6376" w14:textId="77777777" w:rsidR="003974CC" w:rsidRDefault="003974CC" w:rsidP="00287BB8">
      <w:pPr>
        <w:ind w:left="5760"/>
        <w:rPr>
          <w:rFonts w:ascii="Times New Roman" w:eastAsia="Times New Roman" w:hAnsi="Times New Roman" w:cs="Times New Roman"/>
          <w:sz w:val="24"/>
          <w:szCs w:val="24"/>
        </w:rPr>
      </w:pPr>
    </w:p>
    <w:p w14:paraId="5D81D95E" w14:textId="77777777" w:rsidR="00FA3350" w:rsidRDefault="00FA3350" w:rsidP="00287BB8">
      <w:pPr>
        <w:ind w:left="5760"/>
        <w:rPr>
          <w:rFonts w:ascii="Times New Roman" w:eastAsia="Times New Roman" w:hAnsi="Times New Roman" w:cs="Times New Roman"/>
          <w:sz w:val="24"/>
          <w:szCs w:val="24"/>
        </w:rPr>
      </w:pPr>
    </w:p>
    <w:p w14:paraId="597CC2AA" w14:textId="77777777" w:rsidR="00FA3350" w:rsidRDefault="00FA3350" w:rsidP="00287BB8">
      <w:pPr>
        <w:ind w:left="5760"/>
        <w:rPr>
          <w:rFonts w:ascii="Times New Roman" w:eastAsia="Times New Roman" w:hAnsi="Times New Roman" w:cs="Times New Roman"/>
          <w:sz w:val="24"/>
          <w:szCs w:val="24"/>
        </w:rPr>
      </w:pPr>
    </w:p>
    <w:p w14:paraId="2244D398" w14:textId="77777777" w:rsidR="00FA3350" w:rsidRDefault="00FA3350" w:rsidP="00287BB8">
      <w:pPr>
        <w:ind w:left="5760"/>
        <w:rPr>
          <w:rFonts w:ascii="Times New Roman" w:eastAsia="Times New Roman" w:hAnsi="Times New Roman" w:cs="Times New Roman"/>
          <w:sz w:val="24"/>
          <w:szCs w:val="24"/>
        </w:rPr>
      </w:pPr>
    </w:p>
    <w:p w14:paraId="45762DE8" w14:textId="77777777" w:rsidR="00FA3350" w:rsidRDefault="00FA3350" w:rsidP="00287BB8">
      <w:pPr>
        <w:ind w:left="5760"/>
        <w:rPr>
          <w:rFonts w:ascii="Times New Roman" w:eastAsia="Times New Roman" w:hAnsi="Times New Roman" w:cs="Times New Roman"/>
          <w:sz w:val="24"/>
          <w:szCs w:val="24"/>
        </w:rPr>
      </w:pPr>
    </w:p>
    <w:p w14:paraId="61CC0641" w14:textId="77777777" w:rsidR="00FA3350" w:rsidRDefault="00FA3350" w:rsidP="00287BB8">
      <w:pPr>
        <w:ind w:left="5760"/>
        <w:rPr>
          <w:rFonts w:ascii="Times New Roman" w:eastAsia="Times New Roman" w:hAnsi="Times New Roman" w:cs="Times New Roman"/>
          <w:sz w:val="24"/>
          <w:szCs w:val="24"/>
        </w:rPr>
      </w:pPr>
    </w:p>
    <w:p w14:paraId="53EAB88D" w14:textId="77777777" w:rsidR="008F5905" w:rsidRDefault="008F5905" w:rsidP="00287BB8">
      <w:pPr>
        <w:ind w:left="5760"/>
        <w:rPr>
          <w:rFonts w:ascii="Times New Roman" w:eastAsia="Times New Roman" w:hAnsi="Times New Roman" w:cs="Times New Roman"/>
          <w:sz w:val="24"/>
          <w:szCs w:val="24"/>
        </w:rPr>
      </w:pPr>
    </w:p>
    <w:p w14:paraId="138643F7" w14:textId="77777777" w:rsidR="003974CC" w:rsidRDefault="003974CC" w:rsidP="00356BFC">
      <w:pPr>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lastRenderedPageBreak/>
        <w:t>Додаток</w:t>
      </w:r>
    </w:p>
    <w:p w14:paraId="15D44FE1" w14:textId="77777777"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Pr="003A0988" w:rsidRDefault="00287BB8" w:rsidP="00B01A8D">
      <w:pPr>
        <w:ind w:left="5761"/>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lang w:val="uk-UA"/>
        </w:rPr>
        <w:t>військової адміністрації</w:t>
      </w:r>
    </w:p>
    <w:p w14:paraId="1D1E5084" w14:textId="00719C91" w:rsidR="005833F8" w:rsidRPr="003A0988" w:rsidRDefault="00E70EC6" w:rsidP="00B01A8D">
      <w:pPr>
        <w:ind w:left="5761"/>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 </w:t>
      </w:r>
      <w:r w:rsidR="003A0988" w:rsidRPr="003A0988">
        <w:rPr>
          <w:rFonts w:ascii="Times New Roman" w:eastAsia="Times New Roman" w:hAnsi="Times New Roman" w:cs="Times New Roman"/>
          <w:sz w:val="24"/>
          <w:szCs w:val="24"/>
          <w:lang w:val="uk-UA"/>
        </w:rPr>
        <w:t>115</w:t>
      </w:r>
      <w:r w:rsidRPr="003A0988">
        <w:rPr>
          <w:rFonts w:ascii="Times New Roman" w:eastAsia="Times New Roman" w:hAnsi="Times New Roman" w:cs="Times New Roman"/>
          <w:sz w:val="24"/>
          <w:szCs w:val="24"/>
        </w:rPr>
        <w:t xml:space="preserve"> від </w:t>
      </w:r>
      <w:r w:rsidR="00356BFC" w:rsidRPr="003A0988">
        <w:rPr>
          <w:rFonts w:ascii="Times New Roman" w:eastAsia="Times New Roman" w:hAnsi="Times New Roman" w:cs="Times New Roman"/>
          <w:sz w:val="24"/>
          <w:szCs w:val="24"/>
          <w:lang w:val="uk-UA"/>
        </w:rPr>
        <w:t>05</w:t>
      </w:r>
      <w:r w:rsidRPr="003A0988">
        <w:rPr>
          <w:rFonts w:ascii="Times New Roman" w:eastAsia="Times New Roman" w:hAnsi="Times New Roman" w:cs="Times New Roman"/>
          <w:sz w:val="24"/>
          <w:szCs w:val="24"/>
          <w:lang w:val="uk-UA"/>
        </w:rPr>
        <w:t>.0</w:t>
      </w:r>
      <w:r w:rsidR="00356BFC" w:rsidRPr="003A0988">
        <w:rPr>
          <w:rFonts w:ascii="Times New Roman" w:eastAsia="Times New Roman" w:hAnsi="Times New Roman" w:cs="Times New Roman"/>
          <w:sz w:val="24"/>
          <w:szCs w:val="24"/>
          <w:lang w:val="uk-UA"/>
        </w:rPr>
        <w:t>3</w:t>
      </w:r>
      <w:r w:rsidRPr="003A0988">
        <w:rPr>
          <w:rFonts w:ascii="Times New Roman" w:eastAsia="Times New Roman" w:hAnsi="Times New Roman" w:cs="Times New Roman"/>
          <w:sz w:val="24"/>
          <w:szCs w:val="24"/>
          <w:lang w:val="uk-UA"/>
        </w:rPr>
        <w:t>.</w:t>
      </w:r>
      <w:r w:rsidR="00870B31" w:rsidRPr="003A0988">
        <w:rPr>
          <w:rFonts w:ascii="Times New Roman" w:eastAsia="Times New Roman" w:hAnsi="Times New Roman" w:cs="Times New Roman"/>
          <w:sz w:val="24"/>
          <w:szCs w:val="24"/>
        </w:rPr>
        <w:t>202</w:t>
      </w:r>
      <w:r w:rsidR="00870B31" w:rsidRPr="003A0988">
        <w:rPr>
          <w:rFonts w:ascii="Times New Roman" w:eastAsia="Times New Roman" w:hAnsi="Times New Roman" w:cs="Times New Roman"/>
          <w:sz w:val="24"/>
          <w:szCs w:val="24"/>
          <w:lang w:val="uk-UA"/>
        </w:rPr>
        <w:t xml:space="preserve">6 </w:t>
      </w:r>
      <w:r w:rsidR="00664011" w:rsidRPr="003A0988">
        <w:rPr>
          <w:rFonts w:ascii="Times New Roman" w:eastAsia="Times New Roman" w:hAnsi="Times New Roman" w:cs="Times New Roman"/>
          <w:sz w:val="24"/>
          <w:szCs w:val="24"/>
        </w:rPr>
        <w:t>року</w:t>
      </w:r>
    </w:p>
    <w:p w14:paraId="2F03A9B4" w14:textId="77777777" w:rsidR="00870B31" w:rsidRPr="003A0988" w:rsidRDefault="00870B31" w:rsidP="00287BB8">
      <w:pPr>
        <w:rPr>
          <w:rFonts w:ascii="Times New Roman" w:eastAsia="Times New Roman" w:hAnsi="Times New Roman" w:cs="Times New Roman"/>
          <w:sz w:val="24"/>
          <w:szCs w:val="24"/>
        </w:rPr>
      </w:pPr>
    </w:p>
    <w:p w14:paraId="3A921863" w14:textId="77777777"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11BE5812" w14:textId="6B18D7CF" w:rsidR="00870B31" w:rsidRPr="003A0988" w:rsidRDefault="00664011" w:rsidP="00870B31">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356BFC" w:rsidRPr="003A0988" w14:paraId="020B883F" w14:textId="77777777" w:rsidTr="009C3CA6">
        <w:tc>
          <w:tcPr>
            <w:tcW w:w="845" w:type="dxa"/>
          </w:tcPr>
          <w:p w14:paraId="40F7D1BB" w14:textId="77777777" w:rsidR="00356BFC" w:rsidRPr="003A0988" w:rsidRDefault="00356BFC" w:rsidP="009C3CA6">
            <w:pPr>
              <w:jc w:val="center"/>
              <w:rPr>
                <w:rFonts w:ascii="Times New Roman" w:eastAsia="Times New Roman" w:hAnsi="Times New Roman" w:cs="Times New Roman"/>
                <w:sz w:val="24"/>
                <w:szCs w:val="24"/>
                <w:lang w:eastAsia="ru-RU"/>
              </w:rPr>
            </w:pPr>
            <w:bookmarkStart w:id="1" w:name="_Hlk222231096"/>
            <w:r w:rsidRPr="003A0988">
              <w:rPr>
                <w:rFonts w:ascii="Times New Roman" w:eastAsia="Times New Roman" w:hAnsi="Times New Roman" w:cs="Times New Roman"/>
                <w:sz w:val="24"/>
                <w:szCs w:val="24"/>
                <w:lang w:eastAsia="ru-RU"/>
              </w:rPr>
              <w:t>№ за п/п</w:t>
            </w:r>
          </w:p>
        </w:tc>
        <w:tc>
          <w:tcPr>
            <w:tcW w:w="1962" w:type="dxa"/>
          </w:tcPr>
          <w:p w14:paraId="7E35C37A" w14:textId="77777777" w:rsidR="00356BFC" w:rsidRPr="003A0988" w:rsidRDefault="00356BFC" w:rsidP="009C3CA6">
            <w:pPr>
              <w:jc w:val="center"/>
              <w:rPr>
                <w:rFonts w:ascii="Times New Roman" w:eastAsia="Times New Roman" w:hAnsi="Times New Roman" w:cs="Times New Roman"/>
                <w:sz w:val="24"/>
                <w:szCs w:val="24"/>
                <w:lang w:eastAsia="ru-RU"/>
              </w:rPr>
            </w:pPr>
            <w:r w:rsidRPr="003A0988">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6F9929A3" w14:textId="77777777" w:rsidR="00356BFC" w:rsidRPr="003A0988" w:rsidRDefault="00356BFC" w:rsidP="009C3CA6">
            <w:pPr>
              <w:jc w:val="center"/>
              <w:rPr>
                <w:rFonts w:ascii="Times New Roman" w:eastAsia="Times New Roman" w:hAnsi="Times New Roman" w:cs="Times New Roman"/>
                <w:sz w:val="24"/>
                <w:szCs w:val="24"/>
                <w:lang w:eastAsia="ru-RU"/>
              </w:rPr>
            </w:pPr>
            <w:r w:rsidRPr="003A0988">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61DF380A" w14:textId="77777777" w:rsidR="00356BFC" w:rsidRPr="003A0988" w:rsidRDefault="00356BFC" w:rsidP="009C3CA6">
            <w:pPr>
              <w:jc w:val="center"/>
              <w:rPr>
                <w:rFonts w:ascii="Times New Roman" w:eastAsia="Times New Roman" w:hAnsi="Times New Roman" w:cs="Times New Roman"/>
                <w:sz w:val="24"/>
                <w:szCs w:val="24"/>
                <w:lang w:eastAsia="ru-RU"/>
              </w:rPr>
            </w:pPr>
            <w:r w:rsidRPr="003A0988">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4B75D224" w14:textId="77777777" w:rsidR="00356BFC" w:rsidRPr="003A0988" w:rsidRDefault="00356BFC" w:rsidP="009C3CA6">
            <w:pPr>
              <w:jc w:val="center"/>
              <w:rPr>
                <w:rFonts w:ascii="Times New Roman" w:eastAsia="Times New Roman" w:hAnsi="Times New Roman" w:cs="Times New Roman"/>
                <w:sz w:val="24"/>
                <w:szCs w:val="24"/>
                <w:lang w:eastAsia="ru-RU"/>
              </w:rPr>
            </w:pPr>
            <w:r w:rsidRPr="003A0988">
              <w:rPr>
                <w:rFonts w:ascii="Times New Roman" w:eastAsia="Times New Roman" w:hAnsi="Times New Roman" w:cs="Times New Roman"/>
                <w:sz w:val="24"/>
                <w:szCs w:val="24"/>
                <w:lang w:eastAsia="ru-RU"/>
              </w:rPr>
              <w:t>Пропонований вид обстеження</w:t>
            </w:r>
          </w:p>
        </w:tc>
      </w:tr>
      <w:tr w:rsidR="00356BFC" w:rsidRPr="003A0988" w14:paraId="78E35050" w14:textId="77777777" w:rsidTr="009C3CA6">
        <w:tc>
          <w:tcPr>
            <w:tcW w:w="845" w:type="dxa"/>
          </w:tcPr>
          <w:p w14:paraId="0F769236" w14:textId="77777777" w:rsidR="00356BFC" w:rsidRPr="003A0988" w:rsidRDefault="00356BFC" w:rsidP="009C3CA6">
            <w:pPr>
              <w:jc w:val="center"/>
              <w:rPr>
                <w:rFonts w:ascii="Times New Roman" w:eastAsia="Times New Roman" w:hAnsi="Times New Roman" w:cs="Times New Roman"/>
                <w:sz w:val="24"/>
                <w:szCs w:val="24"/>
                <w:lang w:eastAsia="ru-RU"/>
              </w:rPr>
            </w:pPr>
            <w:r w:rsidRPr="003A0988">
              <w:rPr>
                <w:rFonts w:ascii="Times New Roman" w:eastAsia="Times New Roman" w:hAnsi="Times New Roman" w:cs="Times New Roman"/>
                <w:sz w:val="24"/>
                <w:szCs w:val="24"/>
                <w:lang w:eastAsia="ru-RU"/>
              </w:rPr>
              <w:t>1.</w:t>
            </w:r>
          </w:p>
        </w:tc>
        <w:tc>
          <w:tcPr>
            <w:tcW w:w="1962" w:type="dxa"/>
          </w:tcPr>
          <w:p w14:paraId="52D3D35F" w14:textId="63D23143" w:rsidR="00356BFC" w:rsidRPr="003A0988" w:rsidRDefault="005D5544" w:rsidP="009C3CA6">
            <w:pPr>
              <w:rPr>
                <w:rFonts w:ascii="Times New Roman" w:eastAsiaTheme="minorHAnsi" w:hAnsi="Times New Roman" w:cs="Times New Roman"/>
                <w:sz w:val="24"/>
                <w:szCs w:val="24"/>
                <w:lang w:val="uk-UA" w:eastAsia="en-US"/>
              </w:rPr>
            </w:pPr>
            <w:r w:rsidRPr="00547324">
              <w:rPr>
                <w:rFonts w:ascii="Times New Roman" w:eastAsiaTheme="minorHAnsi" w:hAnsi="Times New Roman" w:cs="Times New Roman"/>
                <w:sz w:val="24"/>
                <w:szCs w:val="24"/>
                <w:highlight w:val="black"/>
                <w:lang w:val="uk-UA" w:eastAsia="en-US"/>
              </w:rPr>
              <w:t>№ 721435 від 04.02.2026 року</w:t>
            </w:r>
          </w:p>
        </w:tc>
        <w:tc>
          <w:tcPr>
            <w:tcW w:w="2268" w:type="dxa"/>
          </w:tcPr>
          <w:p w14:paraId="2360C55F" w14:textId="77777777" w:rsidR="00356BFC" w:rsidRPr="003A0988" w:rsidRDefault="00356BFC" w:rsidP="009C3CA6">
            <w:pPr>
              <w:jc w:val="center"/>
              <w:rPr>
                <w:rFonts w:ascii="Times New Roman" w:eastAsia="Times New Roman" w:hAnsi="Times New Roman" w:cs="Times New Roman"/>
                <w:sz w:val="24"/>
                <w:szCs w:val="24"/>
                <w:lang w:eastAsia="ru-RU"/>
              </w:rPr>
            </w:pPr>
            <w:r w:rsidRPr="003A0988">
              <w:rPr>
                <w:rFonts w:ascii="Times New Roman" w:eastAsia="Times New Roman" w:hAnsi="Times New Roman" w:cs="Times New Roman"/>
                <w:sz w:val="24"/>
                <w:szCs w:val="24"/>
                <w:lang w:eastAsia="ru-RU"/>
              </w:rPr>
              <w:t>Житловий будинок</w:t>
            </w:r>
          </w:p>
        </w:tc>
        <w:tc>
          <w:tcPr>
            <w:tcW w:w="2693" w:type="dxa"/>
          </w:tcPr>
          <w:p w14:paraId="52808987" w14:textId="77777777" w:rsidR="00356BFC" w:rsidRPr="003A0988" w:rsidRDefault="00356BFC" w:rsidP="009C3CA6">
            <w:pPr>
              <w:jc w:val="center"/>
              <w:rPr>
                <w:rFonts w:ascii="Times New Roman" w:eastAsia="Times New Roman" w:hAnsi="Times New Roman" w:cs="Times New Roman"/>
                <w:sz w:val="24"/>
                <w:szCs w:val="24"/>
                <w:lang w:eastAsia="ru-RU"/>
              </w:rPr>
            </w:pPr>
            <w:r w:rsidRPr="003A0988">
              <w:rPr>
                <w:rFonts w:ascii="Times New Roman" w:eastAsia="Times New Roman" w:hAnsi="Times New Roman" w:cs="Times New Roman"/>
                <w:sz w:val="24"/>
                <w:szCs w:val="24"/>
                <w:lang w:eastAsia="ru-RU"/>
              </w:rPr>
              <w:t>Україна, 841</w:t>
            </w:r>
            <w:r w:rsidRPr="003A0988">
              <w:rPr>
                <w:rFonts w:ascii="Times New Roman" w:eastAsia="Times New Roman" w:hAnsi="Times New Roman" w:cs="Times New Roman"/>
                <w:sz w:val="24"/>
                <w:szCs w:val="24"/>
                <w:lang w:val="uk-UA" w:eastAsia="ru-RU"/>
              </w:rPr>
              <w:t>97</w:t>
            </w:r>
            <w:r w:rsidRPr="003A0988">
              <w:rPr>
                <w:rFonts w:ascii="Times New Roman" w:eastAsia="Times New Roman" w:hAnsi="Times New Roman" w:cs="Times New Roman"/>
                <w:sz w:val="24"/>
                <w:szCs w:val="24"/>
                <w:lang w:eastAsia="ru-RU"/>
              </w:rPr>
              <w:t xml:space="preserve">, Донецька область, Краматорський район, </w:t>
            </w:r>
          </w:p>
          <w:p w14:paraId="2828ECD7" w14:textId="77777777" w:rsidR="00356BFC" w:rsidRPr="003A0988" w:rsidRDefault="00356BFC" w:rsidP="009C3CA6">
            <w:pPr>
              <w:jc w:val="center"/>
              <w:rPr>
                <w:rFonts w:ascii="Times New Roman" w:eastAsia="Times New Roman" w:hAnsi="Times New Roman" w:cs="Times New Roman"/>
                <w:sz w:val="24"/>
                <w:szCs w:val="24"/>
                <w:lang w:eastAsia="ru-RU"/>
              </w:rPr>
            </w:pPr>
            <w:r w:rsidRPr="003A0988">
              <w:rPr>
                <w:rFonts w:ascii="Times New Roman" w:eastAsia="Times New Roman" w:hAnsi="Times New Roman" w:cs="Times New Roman"/>
                <w:sz w:val="24"/>
                <w:szCs w:val="24"/>
                <w:lang w:val="uk-UA" w:eastAsia="ru-RU"/>
              </w:rPr>
              <w:t>село Тетянівка</w:t>
            </w:r>
            <w:r w:rsidRPr="003A0988">
              <w:rPr>
                <w:rFonts w:ascii="Times New Roman" w:eastAsia="Times New Roman" w:hAnsi="Times New Roman" w:cs="Times New Roman"/>
                <w:sz w:val="24"/>
                <w:szCs w:val="24"/>
                <w:lang w:eastAsia="ru-RU"/>
              </w:rPr>
              <w:t xml:space="preserve">, </w:t>
            </w:r>
          </w:p>
          <w:p w14:paraId="4512C40E" w14:textId="77777777" w:rsidR="00356BFC" w:rsidRPr="003A0988" w:rsidRDefault="00356BFC" w:rsidP="009C3CA6">
            <w:pPr>
              <w:jc w:val="center"/>
              <w:rPr>
                <w:rFonts w:ascii="Times New Roman" w:eastAsia="Times New Roman" w:hAnsi="Times New Roman" w:cs="Times New Roman"/>
                <w:sz w:val="24"/>
                <w:szCs w:val="24"/>
                <w:lang w:val="uk-UA" w:eastAsia="ru-RU"/>
              </w:rPr>
            </w:pPr>
            <w:r w:rsidRPr="00547324">
              <w:rPr>
                <w:rFonts w:ascii="Times New Roman" w:eastAsia="Times New Roman" w:hAnsi="Times New Roman" w:cs="Times New Roman"/>
                <w:sz w:val="24"/>
                <w:szCs w:val="24"/>
                <w:highlight w:val="black"/>
                <w:lang w:eastAsia="ru-RU"/>
              </w:rPr>
              <w:t xml:space="preserve">вулиця </w:t>
            </w:r>
            <w:r w:rsidRPr="00547324">
              <w:rPr>
                <w:rFonts w:ascii="Times New Roman" w:eastAsia="Times New Roman" w:hAnsi="Times New Roman" w:cs="Times New Roman"/>
                <w:sz w:val="24"/>
                <w:szCs w:val="24"/>
                <w:highlight w:val="black"/>
                <w:lang w:val="uk-UA" w:eastAsia="ru-RU"/>
              </w:rPr>
              <w:t>Садова</w:t>
            </w:r>
            <w:r w:rsidRPr="00547324">
              <w:rPr>
                <w:rFonts w:ascii="Times New Roman" w:eastAsia="Times New Roman" w:hAnsi="Times New Roman" w:cs="Times New Roman"/>
                <w:sz w:val="24"/>
                <w:szCs w:val="24"/>
                <w:highlight w:val="black"/>
                <w:lang w:eastAsia="ru-RU"/>
              </w:rPr>
              <w:t xml:space="preserve">, будинок </w:t>
            </w:r>
            <w:r w:rsidRPr="00547324">
              <w:rPr>
                <w:rFonts w:ascii="Times New Roman" w:eastAsia="Times New Roman" w:hAnsi="Times New Roman" w:cs="Times New Roman"/>
                <w:sz w:val="24"/>
                <w:szCs w:val="24"/>
                <w:highlight w:val="black"/>
                <w:lang w:val="uk-UA" w:eastAsia="ru-RU"/>
              </w:rPr>
              <w:t>102</w:t>
            </w:r>
          </w:p>
        </w:tc>
        <w:tc>
          <w:tcPr>
            <w:tcW w:w="2127" w:type="dxa"/>
          </w:tcPr>
          <w:p w14:paraId="7BF81FA7" w14:textId="77777777" w:rsidR="00356BFC" w:rsidRPr="003A0988" w:rsidRDefault="00356BFC" w:rsidP="009C3CA6">
            <w:pPr>
              <w:jc w:val="center"/>
              <w:rPr>
                <w:rFonts w:ascii="Times New Roman" w:eastAsia="Times New Roman" w:hAnsi="Times New Roman" w:cs="Times New Roman"/>
                <w:sz w:val="24"/>
                <w:szCs w:val="24"/>
                <w:lang w:eastAsia="ru-RU"/>
              </w:rPr>
            </w:pPr>
            <w:r w:rsidRPr="003A0988">
              <w:rPr>
                <w:rFonts w:ascii="Times New Roman" w:eastAsia="Times New Roman" w:hAnsi="Times New Roman" w:cs="Times New Roman"/>
                <w:sz w:val="24"/>
                <w:szCs w:val="24"/>
              </w:rPr>
              <w:t>дистанційне</w:t>
            </w:r>
          </w:p>
        </w:tc>
      </w:tr>
      <w:tr w:rsidR="00356BFC" w:rsidRPr="003A0988" w14:paraId="09A02826" w14:textId="77777777" w:rsidTr="009C3CA6">
        <w:tc>
          <w:tcPr>
            <w:tcW w:w="845" w:type="dxa"/>
          </w:tcPr>
          <w:p w14:paraId="438CF6A3" w14:textId="77777777" w:rsidR="00356BFC" w:rsidRPr="003A0988" w:rsidRDefault="00356BFC" w:rsidP="009C3CA6">
            <w:pPr>
              <w:jc w:val="center"/>
              <w:rPr>
                <w:rFonts w:ascii="Times New Roman" w:eastAsia="Times New Roman" w:hAnsi="Times New Roman" w:cs="Times New Roman"/>
                <w:sz w:val="24"/>
                <w:szCs w:val="24"/>
                <w:lang w:eastAsia="ru-RU"/>
              </w:rPr>
            </w:pPr>
            <w:r w:rsidRPr="003A0988">
              <w:rPr>
                <w:rFonts w:ascii="Times New Roman" w:eastAsia="Times New Roman" w:hAnsi="Times New Roman" w:cs="Times New Roman"/>
                <w:sz w:val="24"/>
                <w:szCs w:val="24"/>
                <w:lang w:eastAsia="ru-RU"/>
              </w:rPr>
              <w:t>2.</w:t>
            </w:r>
          </w:p>
        </w:tc>
        <w:tc>
          <w:tcPr>
            <w:tcW w:w="1962" w:type="dxa"/>
          </w:tcPr>
          <w:p w14:paraId="11DEA282" w14:textId="536A233E" w:rsidR="00356BFC" w:rsidRPr="003A0988" w:rsidRDefault="005D5544" w:rsidP="009C3CA6">
            <w:pPr>
              <w:rPr>
                <w:rFonts w:ascii="Times New Roman" w:eastAsiaTheme="minorHAnsi" w:hAnsi="Times New Roman" w:cs="Times New Roman"/>
                <w:sz w:val="24"/>
                <w:szCs w:val="24"/>
                <w:lang w:val="uk-UA" w:eastAsia="en-US"/>
              </w:rPr>
            </w:pPr>
            <w:r w:rsidRPr="00547324">
              <w:rPr>
                <w:rFonts w:ascii="Times New Roman" w:eastAsiaTheme="minorHAnsi" w:hAnsi="Times New Roman" w:cs="Times New Roman"/>
                <w:sz w:val="24"/>
                <w:szCs w:val="24"/>
                <w:highlight w:val="black"/>
                <w:lang w:val="uk-UA" w:eastAsia="en-US"/>
              </w:rPr>
              <w:t>№ 734524 від 18.02.2026 року</w:t>
            </w:r>
          </w:p>
        </w:tc>
        <w:tc>
          <w:tcPr>
            <w:tcW w:w="2268" w:type="dxa"/>
          </w:tcPr>
          <w:p w14:paraId="250D2028" w14:textId="3F971969" w:rsidR="00356BFC" w:rsidRPr="003A0988" w:rsidRDefault="00356BFC" w:rsidP="009C3CA6">
            <w:pPr>
              <w:jc w:val="center"/>
              <w:rPr>
                <w:rFonts w:ascii="Times New Roman" w:eastAsia="Times New Roman" w:hAnsi="Times New Roman" w:cs="Times New Roman"/>
                <w:sz w:val="24"/>
                <w:szCs w:val="24"/>
                <w:lang w:val="uk-UA" w:eastAsia="ru-RU"/>
              </w:rPr>
            </w:pPr>
            <w:r w:rsidRPr="003A0988">
              <w:rPr>
                <w:rFonts w:ascii="Times New Roman" w:eastAsia="Times New Roman" w:hAnsi="Times New Roman" w:cs="Times New Roman"/>
                <w:sz w:val="24"/>
                <w:szCs w:val="24"/>
                <w:lang w:eastAsia="ru-RU"/>
              </w:rPr>
              <w:t>Житловий будинок</w:t>
            </w:r>
            <w:r w:rsidR="005D5544" w:rsidRPr="003A0988">
              <w:rPr>
                <w:rFonts w:ascii="Times New Roman" w:eastAsia="Times New Roman" w:hAnsi="Times New Roman" w:cs="Times New Roman"/>
                <w:sz w:val="24"/>
                <w:szCs w:val="24"/>
                <w:lang w:val="uk-UA" w:eastAsia="ru-RU"/>
              </w:rPr>
              <w:t xml:space="preserve"> садибного типу</w:t>
            </w:r>
          </w:p>
        </w:tc>
        <w:tc>
          <w:tcPr>
            <w:tcW w:w="2693" w:type="dxa"/>
          </w:tcPr>
          <w:p w14:paraId="03976A96" w14:textId="77777777" w:rsidR="00356BFC" w:rsidRPr="003A0988" w:rsidRDefault="00356BFC" w:rsidP="009C3CA6">
            <w:pPr>
              <w:jc w:val="center"/>
              <w:rPr>
                <w:rFonts w:ascii="Times New Roman" w:eastAsia="Times New Roman" w:hAnsi="Times New Roman" w:cs="Times New Roman"/>
                <w:sz w:val="24"/>
                <w:szCs w:val="24"/>
                <w:lang w:eastAsia="ru-RU"/>
              </w:rPr>
            </w:pPr>
            <w:r w:rsidRPr="003A0988">
              <w:rPr>
                <w:rFonts w:ascii="Times New Roman" w:eastAsia="Times New Roman" w:hAnsi="Times New Roman" w:cs="Times New Roman"/>
                <w:sz w:val="24"/>
                <w:szCs w:val="24"/>
                <w:lang w:eastAsia="ru-RU"/>
              </w:rPr>
              <w:t xml:space="preserve">Україна, 84130, Донецька область, Краматорський район, </w:t>
            </w:r>
          </w:p>
          <w:p w14:paraId="62E0BDFA" w14:textId="77777777" w:rsidR="00356BFC" w:rsidRPr="003A0988" w:rsidRDefault="00356BFC" w:rsidP="009C3CA6">
            <w:pPr>
              <w:jc w:val="center"/>
              <w:rPr>
                <w:rFonts w:ascii="Times New Roman" w:eastAsia="Times New Roman" w:hAnsi="Times New Roman" w:cs="Times New Roman"/>
                <w:sz w:val="24"/>
                <w:szCs w:val="24"/>
                <w:lang w:val="uk-UA" w:eastAsia="ru-RU"/>
              </w:rPr>
            </w:pPr>
            <w:r w:rsidRPr="003A0988">
              <w:rPr>
                <w:rFonts w:ascii="Times New Roman" w:eastAsia="Times New Roman" w:hAnsi="Times New Roman" w:cs="Times New Roman"/>
                <w:sz w:val="24"/>
                <w:szCs w:val="24"/>
                <w:lang w:val="uk-UA" w:eastAsia="ru-RU"/>
              </w:rPr>
              <w:t xml:space="preserve">місто </w:t>
            </w:r>
            <w:proofErr w:type="spellStart"/>
            <w:r w:rsidRPr="003A0988">
              <w:rPr>
                <w:rFonts w:ascii="Times New Roman" w:eastAsia="Times New Roman" w:hAnsi="Times New Roman" w:cs="Times New Roman"/>
                <w:sz w:val="24"/>
                <w:szCs w:val="24"/>
                <w:lang w:val="uk-UA" w:eastAsia="ru-RU"/>
              </w:rPr>
              <w:t>Святогірськ</w:t>
            </w:r>
            <w:proofErr w:type="spellEnd"/>
            <w:r w:rsidRPr="003A0988">
              <w:rPr>
                <w:rFonts w:ascii="Times New Roman" w:eastAsia="Times New Roman" w:hAnsi="Times New Roman" w:cs="Times New Roman"/>
                <w:sz w:val="24"/>
                <w:szCs w:val="24"/>
                <w:lang w:eastAsia="ru-RU"/>
              </w:rPr>
              <w:t xml:space="preserve">, </w:t>
            </w:r>
            <w:proofErr w:type="spellStart"/>
            <w:r w:rsidRPr="00547324">
              <w:rPr>
                <w:rFonts w:ascii="Times New Roman" w:eastAsia="Times New Roman" w:hAnsi="Times New Roman" w:cs="Times New Roman"/>
                <w:sz w:val="24"/>
                <w:szCs w:val="24"/>
                <w:highlight w:val="black"/>
                <w:lang w:eastAsia="ru-RU"/>
              </w:rPr>
              <w:t>вул</w:t>
            </w:r>
            <w:r w:rsidRPr="00547324">
              <w:rPr>
                <w:rFonts w:ascii="Times New Roman" w:eastAsia="Times New Roman" w:hAnsi="Times New Roman" w:cs="Times New Roman"/>
                <w:sz w:val="24"/>
                <w:szCs w:val="24"/>
                <w:highlight w:val="black"/>
                <w:lang w:val="uk-UA" w:eastAsia="ru-RU"/>
              </w:rPr>
              <w:t>иця</w:t>
            </w:r>
            <w:proofErr w:type="spellEnd"/>
            <w:r w:rsidRPr="00547324">
              <w:rPr>
                <w:rFonts w:ascii="Times New Roman" w:eastAsia="Times New Roman" w:hAnsi="Times New Roman" w:cs="Times New Roman"/>
                <w:sz w:val="24"/>
                <w:szCs w:val="24"/>
                <w:highlight w:val="black"/>
                <w:lang w:val="uk-UA" w:eastAsia="ru-RU"/>
              </w:rPr>
              <w:t xml:space="preserve"> Леваневського</w:t>
            </w:r>
            <w:r w:rsidRPr="00547324">
              <w:rPr>
                <w:rFonts w:ascii="Times New Roman" w:eastAsia="Times New Roman" w:hAnsi="Times New Roman" w:cs="Times New Roman"/>
                <w:sz w:val="24"/>
                <w:szCs w:val="24"/>
                <w:highlight w:val="black"/>
                <w:lang w:eastAsia="ru-RU"/>
              </w:rPr>
              <w:t xml:space="preserve">, будинок </w:t>
            </w:r>
            <w:r w:rsidRPr="00547324">
              <w:rPr>
                <w:rFonts w:ascii="Times New Roman" w:eastAsia="Times New Roman" w:hAnsi="Times New Roman" w:cs="Times New Roman"/>
                <w:sz w:val="24"/>
                <w:szCs w:val="24"/>
                <w:highlight w:val="black"/>
                <w:lang w:val="uk-UA" w:eastAsia="ru-RU"/>
              </w:rPr>
              <w:t>3</w:t>
            </w:r>
          </w:p>
        </w:tc>
        <w:tc>
          <w:tcPr>
            <w:tcW w:w="2127" w:type="dxa"/>
          </w:tcPr>
          <w:p w14:paraId="62E51694" w14:textId="77777777" w:rsidR="00356BFC" w:rsidRPr="003A0988" w:rsidRDefault="00356BFC" w:rsidP="009C3CA6">
            <w:pPr>
              <w:widowControl/>
              <w:spacing w:line="240" w:lineRule="auto"/>
              <w:jc w:val="center"/>
              <w:rPr>
                <w:rFonts w:ascii="Times New Roman" w:eastAsia="Times New Roman" w:hAnsi="Times New Roman" w:cs="Times New Roman"/>
                <w:sz w:val="24"/>
                <w:szCs w:val="24"/>
                <w:lang w:eastAsia="ru-RU"/>
              </w:rPr>
            </w:pPr>
            <w:r w:rsidRPr="003A0988">
              <w:rPr>
                <w:rFonts w:ascii="Times New Roman" w:eastAsia="Times New Roman" w:hAnsi="Times New Roman" w:cs="Times New Roman"/>
                <w:sz w:val="24"/>
                <w:szCs w:val="24"/>
              </w:rPr>
              <w:t>дистанційне</w:t>
            </w:r>
          </w:p>
        </w:tc>
      </w:tr>
      <w:tr w:rsidR="00356BFC" w:rsidRPr="003A0988" w14:paraId="1795E3B5" w14:textId="77777777" w:rsidTr="009C3CA6">
        <w:tc>
          <w:tcPr>
            <w:tcW w:w="845" w:type="dxa"/>
          </w:tcPr>
          <w:p w14:paraId="6031015C" w14:textId="77777777" w:rsidR="00356BFC" w:rsidRPr="003A0988" w:rsidRDefault="00356BFC" w:rsidP="009C3CA6">
            <w:pPr>
              <w:jc w:val="center"/>
              <w:rPr>
                <w:rFonts w:ascii="Times New Roman" w:eastAsia="Times New Roman" w:hAnsi="Times New Roman" w:cs="Times New Roman"/>
                <w:sz w:val="24"/>
                <w:szCs w:val="24"/>
                <w:lang w:eastAsia="ru-RU"/>
              </w:rPr>
            </w:pPr>
            <w:r w:rsidRPr="003A0988">
              <w:rPr>
                <w:rFonts w:ascii="Times New Roman" w:eastAsia="Times New Roman" w:hAnsi="Times New Roman" w:cs="Times New Roman"/>
                <w:sz w:val="24"/>
                <w:szCs w:val="24"/>
                <w:lang w:eastAsia="ru-RU"/>
              </w:rPr>
              <w:t>3.</w:t>
            </w:r>
          </w:p>
        </w:tc>
        <w:tc>
          <w:tcPr>
            <w:tcW w:w="1962" w:type="dxa"/>
          </w:tcPr>
          <w:p w14:paraId="530E122B" w14:textId="227BD51F" w:rsidR="00356BFC" w:rsidRPr="003A0988" w:rsidRDefault="005D5544" w:rsidP="009C3CA6">
            <w:pPr>
              <w:rPr>
                <w:rFonts w:ascii="Times New Roman" w:eastAsiaTheme="minorHAnsi" w:hAnsi="Times New Roman" w:cs="Times New Roman"/>
                <w:sz w:val="24"/>
                <w:szCs w:val="24"/>
                <w:lang w:val="uk-UA" w:eastAsia="en-US"/>
              </w:rPr>
            </w:pPr>
            <w:r w:rsidRPr="00547324">
              <w:rPr>
                <w:rFonts w:ascii="Times New Roman" w:eastAsiaTheme="minorHAnsi" w:hAnsi="Times New Roman" w:cs="Times New Roman"/>
                <w:sz w:val="24"/>
                <w:szCs w:val="24"/>
                <w:highlight w:val="black"/>
                <w:lang w:val="uk-UA" w:eastAsia="en-US"/>
              </w:rPr>
              <w:t>№ 730549 від 13.02.2026 року</w:t>
            </w:r>
          </w:p>
        </w:tc>
        <w:tc>
          <w:tcPr>
            <w:tcW w:w="2268" w:type="dxa"/>
          </w:tcPr>
          <w:p w14:paraId="5DDBDD1A" w14:textId="77777777" w:rsidR="00356BFC" w:rsidRPr="003A0988" w:rsidRDefault="00356BFC" w:rsidP="009C3CA6">
            <w:pPr>
              <w:jc w:val="center"/>
              <w:rPr>
                <w:rFonts w:ascii="Times New Roman" w:eastAsia="Times New Roman" w:hAnsi="Times New Roman" w:cs="Times New Roman"/>
                <w:sz w:val="24"/>
                <w:szCs w:val="24"/>
                <w:lang w:eastAsia="ru-RU"/>
              </w:rPr>
            </w:pPr>
            <w:r w:rsidRPr="003A0988">
              <w:rPr>
                <w:rFonts w:ascii="Times New Roman" w:eastAsia="Times New Roman" w:hAnsi="Times New Roman" w:cs="Times New Roman"/>
                <w:sz w:val="24"/>
                <w:szCs w:val="24"/>
                <w:lang w:eastAsia="ru-RU"/>
              </w:rPr>
              <w:t>Житловий будинок</w:t>
            </w:r>
          </w:p>
        </w:tc>
        <w:tc>
          <w:tcPr>
            <w:tcW w:w="2693" w:type="dxa"/>
          </w:tcPr>
          <w:p w14:paraId="56BE1459" w14:textId="77777777" w:rsidR="00356BFC" w:rsidRPr="003A0988" w:rsidRDefault="00356BFC" w:rsidP="009C3CA6">
            <w:pPr>
              <w:jc w:val="center"/>
              <w:rPr>
                <w:rFonts w:ascii="Times New Roman" w:eastAsia="Times New Roman" w:hAnsi="Times New Roman" w:cs="Times New Roman"/>
                <w:sz w:val="24"/>
                <w:szCs w:val="24"/>
                <w:lang w:eastAsia="ru-RU"/>
              </w:rPr>
            </w:pPr>
            <w:r w:rsidRPr="003A0988">
              <w:rPr>
                <w:rFonts w:ascii="Times New Roman" w:eastAsia="Times New Roman" w:hAnsi="Times New Roman" w:cs="Times New Roman"/>
                <w:sz w:val="24"/>
                <w:szCs w:val="24"/>
                <w:lang w:eastAsia="ru-RU"/>
              </w:rPr>
              <w:t xml:space="preserve">Україна, 84136, Донецька область, Краматорський район, </w:t>
            </w:r>
          </w:p>
          <w:p w14:paraId="551F755E" w14:textId="77777777" w:rsidR="00356BFC" w:rsidRPr="00547324" w:rsidRDefault="00356BFC" w:rsidP="009C3CA6">
            <w:pPr>
              <w:jc w:val="center"/>
              <w:rPr>
                <w:rFonts w:ascii="Times New Roman" w:eastAsia="Times New Roman" w:hAnsi="Times New Roman" w:cs="Times New Roman"/>
                <w:sz w:val="24"/>
                <w:szCs w:val="24"/>
                <w:highlight w:val="black"/>
                <w:lang w:eastAsia="ru-RU"/>
              </w:rPr>
            </w:pPr>
            <w:r w:rsidRPr="003A0988">
              <w:rPr>
                <w:rFonts w:ascii="Times New Roman" w:eastAsia="Times New Roman" w:hAnsi="Times New Roman" w:cs="Times New Roman"/>
                <w:sz w:val="24"/>
                <w:szCs w:val="24"/>
                <w:lang w:eastAsia="ru-RU"/>
              </w:rPr>
              <w:t xml:space="preserve">село </w:t>
            </w:r>
            <w:r w:rsidRPr="003A0988">
              <w:rPr>
                <w:rFonts w:ascii="Times New Roman" w:eastAsia="Times New Roman" w:hAnsi="Times New Roman" w:cs="Times New Roman"/>
                <w:sz w:val="24"/>
                <w:szCs w:val="24"/>
                <w:lang w:val="uk-UA" w:eastAsia="ru-RU"/>
              </w:rPr>
              <w:t>Богородичне</w:t>
            </w:r>
            <w:r w:rsidRPr="003A0988">
              <w:rPr>
                <w:rFonts w:ascii="Times New Roman" w:eastAsia="Times New Roman" w:hAnsi="Times New Roman" w:cs="Times New Roman"/>
                <w:sz w:val="24"/>
                <w:szCs w:val="24"/>
                <w:lang w:eastAsia="ru-RU"/>
              </w:rPr>
              <w:t xml:space="preserve">, </w:t>
            </w:r>
            <w:r w:rsidRPr="00547324">
              <w:rPr>
                <w:rFonts w:ascii="Times New Roman" w:eastAsia="Times New Roman" w:hAnsi="Times New Roman" w:cs="Times New Roman"/>
                <w:sz w:val="24"/>
                <w:szCs w:val="24"/>
                <w:highlight w:val="black"/>
                <w:lang w:eastAsia="ru-RU"/>
              </w:rPr>
              <w:t xml:space="preserve">вулиця </w:t>
            </w:r>
            <w:r w:rsidRPr="00547324">
              <w:rPr>
                <w:rFonts w:ascii="Times New Roman" w:eastAsia="Times New Roman" w:hAnsi="Times New Roman" w:cs="Times New Roman"/>
                <w:sz w:val="24"/>
                <w:szCs w:val="24"/>
                <w:highlight w:val="black"/>
                <w:lang w:val="uk-UA" w:eastAsia="ru-RU"/>
              </w:rPr>
              <w:t>Широка</w:t>
            </w:r>
            <w:r w:rsidRPr="00547324">
              <w:rPr>
                <w:rFonts w:ascii="Times New Roman" w:eastAsia="Times New Roman" w:hAnsi="Times New Roman" w:cs="Times New Roman"/>
                <w:sz w:val="24"/>
                <w:szCs w:val="24"/>
                <w:highlight w:val="black"/>
                <w:lang w:eastAsia="ru-RU"/>
              </w:rPr>
              <w:t>,</w:t>
            </w:r>
          </w:p>
          <w:p w14:paraId="32E68B97" w14:textId="77777777" w:rsidR="00356BFC" w:rsidRPr="003A0988" w:rsidRDefault="00356BFC" w:rsidP="009C3CA6">
            <w:pPr>
              <w:jc w:val="center"/>
              <w:rPr>
                <w:rFonts w:ascii="Times New Roman" w:eastAsia="Times New Roman" w:hAnsi="Times New Roman" w:cs="Times New Roman"/>
                <w:sz w:val="24"/>
                <w:szCs w:val="24"/>
                <w:lang w:val="uk-UA" w:eastAsia="ru-RU"/>
              </w:rPr>
            </w:pPr>
            <w:r w:rsidRPr="00547324">
              <w:rPr>
                <w:rFonts w:ascii="Times New Roman" w:eastAsia="Times New Roman" w:hAnsi="Times New Roman" w:cs="Times New Roman"/>
                <w:sz w:val="24"/>
                <w:szCs w:val="24"/>
                <w:highlight w:val="black"/>
                <w:lang w:eastAsia="ru-RU"/>
              </w:rPr>
              <w:t xml:space="preserve">будинок </w:t>
            </w:r>
            <w:r w:rsidRPr="00547324">
              <w:rPr>
                <w:rFonts w:ascii="Times New Roman" w:eastAsia="Times New Roman" w:hAnsi="Times New Roman" w:cs="Times New Roman"/>
                <w:sz w:val="24"/>
                <w:szCs w:val="24"/>
                <w:highlight w:val="black"/>
                <w:lang w:val="uk-UA" w:eastAsia="ru-RU"/>
              </w:rPr>
              <w:t>8</w:t>
            </w:r>
          </w:p>
        </w:tc>
        <w:tc>
          <w:tcPr>
            <w:tcW w:w="2127" w:type="dxa"/>
          </w:tcPr>
          <w:p w14:paraId="5185DDAC" w14:textId="77777777" w:rsidR="00356BFC" w:rsidRPr="003A0988" w:rsidRDefault="00356BFC" w:rsidP="009C3CA6">
            <w:pPr>
              <w:jc w:val="center"/>
              <w:rPr>
                <w:rFonts w:ascii="Times New Roman" w:eastAsia="Times New Roman" w:hAnsi="Times New Roman" w:cs="Times New Roman"/>
                <w:sz w:val="24"/>
                <w:szCs w:val="24"/>
                <w:lang w:eastAsia="ru-RU"/>
              </w:rPr>
            </w:pPr>
            <w:r w:rsidRPr="003A0988">
              <w:rPr>
                <w:rFonts w:ascii="Times New Roman" w:eastAsia="Times New Roman" w:hAnsi="Times New Roman" w:cs="Times New Roman"/>
                <w:sz w:val="24"/>
                <w:szCs w:val="24"/>
              </w:rPr>
              <w:t>дистанційне</w:t>
            </w:r>
          </w:p>
        </w:tc>
      </w:tr>
      <w:bookmarkEnd w:id="1"/>
    </w:tbl>
    <w:p w14:paraId="7C6F63E5" w14:textId="77777777" w:rsidR="005833F8" w:rsidRPr="009352DE" w:rsidRDefault="005833F8" w:rsidP="009352DE">
      <w:pPr>
        <w:rPr>
          <w:rFonts w:ascii="Times New Roman" w:eastAsia="Times New Roman" w:hAnsi="Times New Roman" w:cs="Times New Roman"/>
          <w:lang w:val="uk-UA"/>
        </w:rPr>
      </w:pPr>
    </w:p>
    <w:p w14:paraId="58584060" w14:textId="77777777" w:rsidR="00870B31" w:rsidRDefault="00870B31">
      <w:pPr>
        <w:jc w:val="center"/>
        <w:rPr>
          <w:rFonts w:ascii="Times New Roman" w:eastAsia="Times New Roman" w:hAnsi="Times New Roman" w:cs="Times New Roman"/>
        </w:rPr>
      </w:pPr>
    </w:p>
    <w:p w14:paraId="1995228D" w14:textId="77777777" w:rsidR="003A0988" w:rsidRPr="003A0988" w:rsidRDefault="003A0988" w:rsidP="003A0988">
      <w:pPr>
        <w:jc w:val="center"/>
        <w:rPr>
          <w:rFonts w:ascii="Times New Roman" w:eastAsia="Times New Roman" w:hAnsi="Times New Roman" w:cs="Times New Roman"/>
        </w:rPr>
      </w:pPr>
    </w:p>
    <w:p w14:paraId="0B99A981" w14:textId="77777777"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Голова комісії з обстеження об’єктів, пошкоджених </w:t>
      </w:r>
    </w:p>
    <w:p w14:paraId="210861E1" w14:textId="77777777"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4CAA8A33" w14:textId="599FA810" w:rsidR="00870B31" w:rsidRPr="003A0988" w:rsidRDefault="003A0988" w:rsidP="003A0988">
      <w:pPr>
        <w:rPr>
          <w:rFonts w:ascii="Times New Roman" w:eastAsia="Times New Roman" w:hAnsi="Times New Roman" w:cs="Times New Roman"/>
          <w:sz w:val="24"/>
          <w:szCs w:val="24"/>
        </w:rPr>
      </w:pPr>
      <w:proofErr w:type="spellStart"/>
      <w:r w:rsidRPr="003A0988">
        <w:rPr>
          <w:rFonts w:ascii="Times New Roman" w:eastAsia="Times New Roman" w:hAnsi="Times New Roman" w:cs="Times New Roman"/>
          <w:sz w:val="24"/>
          <w:szCs w:val="24"/>
        </w:rPr>
        <w:t>Святогірській</w:t>
      </w:r>
      <w:proofErr w:type="spellEnd"/>
      <w:r w:rsidRPr="003A0988">
        <w:rPr>
          <w:rFonts w:ascii="Times New Roman" w:eastAsia="Times New Roman" w:hAnsi="Times New Roman" w:cs="Times New Roman"/>
          <w:sz w:val="24"/>
          <w:szCs w:val="24"/>
        </w:rPr>
        <w:t xml:space="preserve"> міській територіальній громаді                   </w:t>
      </w:r>
      <w:r w:rsidRPr="003A0988">
        <w:rPr>
          <w:rFonts w:ascii="Times New Roman" w:eastAsia="Times New Roman" w:hAnsi="Times New Roman" w:cs="Times New Roman"/>
          <w:sz w:val="24"/>
          <w:szCs w:val="24"/>
        </w:rPr>
        <w:tab/>
      </w:r>
      <w:r w:rsidRPr="003A0988">
        <w:rPr>
          <w:rFonts w:ascii="Times New Roman" w:eastAsia="Times New Roman" w:hAnsi="Times New Roman" w:cs="Times New Roman"/>
          <w:sz w:val="24"/>
          <w:szCs w:val="24"/>
        </w:rPr>
        <w:tab/>
        <w:t>Роман СОРОКІН</w:t>
      </w:r>
    </w:p>
    <w:p w14:paraId="0ECF07E1" w14:textId="21902445" w:rsidR="00870B31" w:rsidRPr="00870B31" w:rsidRDefault="00870B31" w:rsidP="00870B31">
      <w:pPr>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ab/>
      </w:r>
    </w:p>
    <w:p w14:paraId="7A1CAB14" w14:textId="77777777" w:rsidR="00870B31" w:rsidRPr="00936C1E" w:rsidRDefault="00870B31" w:rsidP="00B56E41">
      <w:pPr>
        <w:autoSpaceDN w:val="0"/>
        <w:spacing w:line="240" w:lineRule="auto"/>
        <w:rPr>
          <w:sz w:val="24"/>
          <w:szCs w:val="24"/>
        </w:rPr>
      </w:pPr>
      <w:bookmarkStart w:id="2" w:name="_GoBack"/>
      <w:bookmarkEnd w:id="2"/>
    </w:p>
    <w:sectPr w:rsidR="00870B31" w:rsidRPr="00936C1E" w:rsidSect="008F5905">
      <w:pgSz w:w="11906" w:h="16838"/>
      <w:pgMar w:top="993"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B5958"/>
    <w:rsid w:val="00192E26"/>
    <w:rsid w:val="001A17A3"/>
    <w:rsid w:val="0025525E"/>
    <w:rsid w:val="002706E6"/>
    <w:rsid w:val="00287BB8"/>
    <w:rsid w:val="00304A40"/>
    <w:rsid w:val="0034540D"/>
    <w:rsid w:val="00356BFC"/>
    <w:rsid w:val="003974CC"/>
    <w:rsid w:val="003A0988"/>
    <w:rsid w:val="00445766"/>
    <w:rsid w:val="00461926"/>
    <w:rsid w:val="00462EAB"/>
    <w:rsid w:val="004D123F"/>
    <w:rsid w:val="005302CD"/>
    <w:rsid w:val="0054387D"/>
    <w:rsid w:val="00547324"/>
    <w:rsid w:val="00574F98"/>
    <w:rsid w:val="005833F8"/>
    <w:rsid w:val="005D5544"/>
    <w:rsid w:val="00612FF1"/>
    <w:rsid w:val="00617A34"/>
    <w:rsid w:val="00664011"/>
    <w:rsid w:val="00682016"/>
    <w:rsid w:val="007210F0"/>
    <w:rsid w:val="00787A56"/>
    <w:rsid w:val="007C12BD"/>
    <w:rsid w:val="0086514C"/>
    <w:rsid w:val="00870B31"/>
    <w:rsid w:val="008C1478"/>
    <w:rsid w:val="008F5905"/>
    <w:rsid w:val="00921B56"/>
    <w:rsid w:val="009352DE"/>
    <w:rsid w:val="00936C1E"/>
    <w:rsid w:val="0098069E"/>
    <w:rsid w:val="00995B95"/>
    <w:rsid w:val="00A00E6D"/>
    <w:rsid w:val="00A20273"/>
    <w:rsid w:val="00A863B7"/>
    <w:rsid w:val="00B01A8D"/>
    <w:rsid w:val="00B56E41"/>
    <w:rsid w:val="00B608EA"/>
    <w:rsid w:val="00B76701"/>
    <w:rsid w:val="00BF4441"/>
    <w:rsid w:val="00C117F6"/>
    <w:rsid w:val="00C12C47"/>
    <w:rsid w:val="00C1742B"/>
    <w:rsid w:val="00D939CD"/>
    <w:rsid w:val="00DB08D3"/>
    <w:rsid w:val="00E70EC6"/>
    <w:rsid w:val="00F71004"/>
    <w:rsid w:val="00FA3350"/>
    <w:rsid w:val="00FE1C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2401</Words>
  <Characters>1370</Characters>
  <Application>Microsoft Office Word</Application>
  <DocSecurity>0</DocSecurity>
  <Lines>11</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22</cp:revision>
  <dcterms:created xsi:type="dcterms:W3CDTF">2026-02-17T12:36:00Z</dcterms:created>
  <dcterms:modified xsi:type="dcterms:W3CDTF">2026-05-07T11:14:00Z</dcterms:modified>
</cp:coreProperties>
</file>