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FC6844">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572EC26" w14:textId="26A8735A" w:rsidR="005833F8" w:rsidRPr="00242AEC" w:rsidRDefault="00462EAB" w:rsidP="002B17B3">
      <w:pPr>
        <w:widowControl/>
        <w:autoSpaceDN w:val="0"/>
        <w:spacing w:line="240" w:lineRule="auto"/>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eastAsia="ru-RU"/>
        </w:rPr>
        <w:t xml:space="preserve">від </w:t>
      </w:r>
      <w:r w:rsidR="00B223AB">
        <w:rPr>
          <w:rFonts w:ascii="Times New Roman" w:eastAsia="Times New Roman" w:hAnsi="Times New Roman" w:cs="Times New Roman"/>
          <w:sz w:val="24"/>
          <w:szCs w:val="24"/>
          <w:lang w:val="uk-UA" w:eastAsia="ru-RU"/>
        </w:rPr>
        <w:t>19</w:t>
      </w:r>
      <w:r w:rsidR="00242AEC">
        <w:rPr>
          <w:rFonts w:ascii="Times New Roman" w:eastAsia="Times New Roman" w:hAnsi="Times New Roman" w:cs="Times New Roman"/>
          <w:sz w:val="24"/>
          <w:szCs w:val="24"/>
          <w:lang w:val="uk-UA" w:eastAsia="ru-RU"/>
        </w:rPr>
        <w:t>.08</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6F7380">
        <w:rPr>
          <w:rFonts w:ascii="Times New Roman" w:eastAsia="Times New Roman" w:hAnsi="Times New Roman" w:cs="Times New Roman"/>
          <w:sz w:val="24"/>
          <w:szCs w:val="24"/>
          <w:lang w:val="uk-UA" w:eastAsia="ru-RU"/>
        </w:rPr>
        <w:t xml:space="preserve"> </w:t>
      </w:r>
      <w:r w:rsidR="00A867FF">
        <w:rPr>
          <w:rFonts w:ascii="Times New Roman" w:eastAsia="Times New Roman" w:hAnsi="Times New Roman" w:cs="Times New Roman"/>
          <w:sz w:val="24"/>
          <w:szCs w:val="24"/>
          <w:lang w:val="uk-UA" w:eastAsia="ru-RU"/>
        </w:rPr>
        <w:t xml:space="preserve"> 449</w:t>
      </w:r>
      <w:r w:rsidR="00B223AB">
        <w:rPr>
          <w:rFonts w:ascii="Times New Roman" w:eastAsia="Times New Roman" w:hAnsi="Times New Roman" w:cs="Times New Roman"/>
          <w:sz w:val="24"/>
          <w:szCs w:val="24"/>
          <w:lang w:val="uk-UA" w:eastAsia="ru-RU"/>
        </w:rPr>
        <w:t xml:space="preserve"> </w:t>
      </w:r>
    </w:p>
    <w:p w14:paraId="6B77EC38" w14:textId="77777777" w:rsidR="002B17B3" w:rsidRDefault="002B17B3" w:rsidP="002B17B3">
      <w:pPr>
        <w:widowControl/>
        <w:autoSpaceDN w:val="0"/>
        <w:spacing w:line="240" w:lineRule="auto"/>
        <w:rPr>
          <w:rFonts w:ascii="Times New Roman" w:eastAsia="Times New Roman" w:hAnsi="Times New Roman" w:cs="Times New Roman"/>
          <w:sz w:val="24"/>
          <w:szCs w:val="24"/>
          <w:lang w:val="uk-UA" w:eastAsia="ru-RU"/>
        </w:rPr>
      </w:pPr>
    </w:p>
    <w:p w14:paraId="656863B7" w14:textId="77777777" w:rsidR="00FD1455" w:rsidRPr="002B17B3" w:rsidRDefault="00FD1455" w:rsidP="002B17B3">
      <w:pPr>
        <w:widowControl/>
        <w:autoSpaceDN w:val="0"/>
        <w:spacing w:line="240" w:lineRule="auto"/>
        <w:rPr>
          <w:rFonts w:ascii="Times New Roman" w:eastAsia="Times New Roman" w:hAnsi="Times New Roman" w:cs="Times New Roman"/>
          <w:sz w:val="24"/>
          <w:szCs w:val="24"/>
          <w:lang w:val="uk-UA" w:eastAsia="ru-RU"/>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2C7670A7"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B223AB">
        <w:rPr>
          <w:rFonts w:ascii="Times New Roman" w:eastAsia="Times New Roman" w:hAnsi="Times New Roman" w:cs="Times New Roman"/>
          <w:sz w:val="24"/>
          <w:szCs w:val="24"/>
          <w:lang w:val="uk-UA"/>
        </w:rPr>
        <w:t>23</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B223AB">
        <w:rPr>
          <w:rFonts w:ascii="Times New Roman" w:eastAsia="Times New Roman" w:hAnsi="Times New Roman" w:cs="Times New Roman"/>
          <w:sz w:val="24"/>
          <w:szCs w:val="24"/>
          <w:lang w:val="uk-UA"/>
        </w:rPr>
        <w:t>18</w:t>
      </w:r>
      <w:r w:rsidR="00242AEC">
        <w:rPr>
          <w:rFonts w:ascii="Times New Roman" w:eastAsia="Times New Roman" w:hAnsi="Times New Roman" w:cs="Times New Roman"/>
          <w:sz w:val="24"/>
          <w:szCs w:val="24"/>
          <w:lang w:val="uk-UA"/>
        </w:rPr>
        <w:t>.08</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7914A9">
        <w:rPr>
          <w:rFonts w:ascii="Times New Roman" w:eastAsia="Times New Roman" w:hAnsi="Times New Roman" w:cs="Times New Roman"/>
          <w:sz w:val="24"/>
          <w:szCs w:val="24"/>
          <w:lang w:val="uk-UA"/>
        </w:rPr>
        <w:t>у зв’язку з</w:t>
      </w:r>
      <w:r w:rsidR="002706E6" w:rsidRPr="00EE7AB1">
        <w:rPr>
          <w:rFonts w:ascii="Times New Roman" w:eastAsia="Times New Roman" w:hAnsi="Times New Roman" w:cs="Times New Roman"/>
          <w:sz w:val="24"/>
          <w:szCs w:val="24"/>
          <w:lang w:val="uk-UA"/>
        </w:rPr>
        <w:t xml:space="preserve"> </w:t>
      </w:r>
      <w:r w:rsidR="007914A9">
        <w:rPr>
          <w:rFonts w:ascii="Times New Roman" w:eastAsia="Times New Roman" w:hAnsi="Times New Roman" w:cs="Times New Roman"/>
          <w:sz w:val="24"/>
          <w:szCs w:val="24"/>
          <w:highlight w:val="white"/>
        </w:rPr>
        <w:t>неможливіст</w:t>
      </w:r>
      <w:r w:rsidR="007914A9">
        <w:rPr>
          <w:rFonts w:ascii="Times New Roman" w:eastAsia="Times New Roman" w:hAnsi="Times New Roman" w:cs="Times New Roman"/>
          <w:sz w:val="24"/>
          <w:szCs w:val="24"/>
          <w:highlight w:val="white"/>
          <w:lang w:val="uk-UA"/>
        </w:rPr>
        <w:t>ю</w:t>
      </w:r>
      <w:r w:rsidR="00664011" w:rsidRPr="00EE7AB1">
        <w:rPr>
          <w:rFonts w:ascii="Times New Roman" w:eastAsia="Times New Roman" w:hAnsi="Times New Roman" w:cs="Times New Roman"/>
          <w:sz w:val="24"/>
          <w:szCs w:val="24"/>
          <w:highlight w:val="white"/>
        </w:rPr>
        <w:t xml:space="preserve"> забезпечення безпеки</w:t>
      </w:r>
      <w:r w:rsidR="00FC1688">
        <w:rPr>
          <w:rFonts w:ascii="Times New Roman" w:eastAsia="Times New Roman" w:hAnsi="Times New Roman" w:cs="Times New Roman"/>
          <w:sz w:val="24"/>
          <w:szCs w:val="24"/>
          <w:highlight w:val="white"/>
          <w:lang w:val="uk-UA"/>
        </w:rPr>
        <w:t xml:space="preserve"> життя</w:t>
      </w:r>
      <w:r w:rsidR="00FC1688">
        <w:rPr>
          <w:rFonts w:ascii="Times New Roman" w:eastAsia="Times New Roman" w:hAnsi="Times New Roman" w:cs="Times New Roman"/>
          <w:sz w:val="24"/>
          <w:szCs w:val="24"/>
          <w:highlight w:val="white"/>
        </w:rPr>
        <w:t xml:space="preserve"> та здоров’</w:t>
      </w:r>
      <w:r w:rsidR="00FC1688">
        <w:rPr>
          <w:rFonts w:ascii="Times New Roman" w:eastAsia="Times New Roman" w:hAnsi="Times New Roman" w:cs="Times New Roman"/>
          <w:sz w:val="24"/>
          <w:szCs w:val="24"/>
          <w:highlight w:val="white"/>
          <w:lang w:val="uk-UA"/>
        </w:rPr>
        <w:t>я</w:t>
      </w:r>
      <w:r w:rsidR="00664011" w:rsidRPr="00EE7AB1">
        <w:rPr>
          <w:rFonts w:ascii="Times New Roman" w:eastAsia="Times New Roman" w:hAnsi="Times New Roman" w:cs="Times New Roman"/>
          <w:sz w:val="24"/>
          <w:szCs w:val="24"/>
          <w:highlight w:val="white"/>
        </w:rPr>
        <w:t xml:space="preserve">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14EEA2EA" w14:textId="77777777" w:rsidR="00242AEC" w:rsidRDefault="00242AEC" w:rsidP="00242AEC">
      <w:pPr>
        <w:rPr>
          <w:rFonts w:ascii="Times New Roman" w:eastAsia="Times New Roman" w:hAnsi="Times New Roman" w:cs="Times New Roman"/>
          <w:sz w:val="24"/>
          <w:szCs w:val="24"/>
        </w:rPr>
      </w:pPr>
    </w:p>
    <w:p w14:paraId="15766E44" w14:textId="77777777" w:rsidR="00242AEC" w:rsidRPr="00242AEC"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Начальник </w:t>
      </w:r>
      <w:proofErr w:type="spellStart"/>
      <w:r w:rsidRPr="00242AEC">
        <w:rPr>
          <w:rFonts w:ascii="Times New Roman" w:eastAsia="Times New Roman" w:hAnsi="Times New Roman" w:cs="Times New Roman"/>
          <w:sz w:val="24"/>
          <w:szCs w:val="24"/>
        </w:rPr>
        <w:t>Святогірської</w:t>
      </w:r>
      <w:proofErr w:type="spellEnd"/>
      <w:r w:rsidRPr="00242AEC">
        <w:rPr>
          <w:rFonts w:ascii="Times New Roman" w:eastAsia="Times New Roman" w:hAnsi="Times New Roman" w:cs="Times New Roman"/>
          <w:sz w:val="24"/>
          <w:szCs w:val="24"/>
        </w:rPr>
        <w:t xml:space="preserve"> міської </w:t>
      </w:r>
    </w:p>
    <w:p w14:paraId="299C8EE3" w14:textId="21ECA3F5" w:rsidR="000C3807"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військової адміністрації     </w:t>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t>Володимир РИБАЛКІН</w:t>
      </w:r>
    </w:p>
    <w:p w14:paraId="278585EF" w14:textId="77777777" w:rsidR="00FD1455" w:rsidRDefault="00FD1455" w:rsidP="00B223AB">
      <w:pPr>
        <w:rPr>
          <w:rFonts w:ascii="Times New Roman" w:eastAsia="Times New Roman" w:hAnsi="Times New Roman" w:cs="Times New Roman"/>
          <w:sz w:val="24"/>
          <w:szCs w:val="24"/>
        </w:rPr>
      </w:pPr>
    </w:p>
    <w:p w14:paraId="191212D0" w14:textId="77777777" w:rsidR="00FD1455" w:rsidRDefault="00FD1455"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0B30503A" w:rsidR="005833F8" w:rsidRPr="00B46AB0" w:rsidRDefault="00B223AB"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19</w:t>
      </w:r>
      <w:r w:rsidR="00E70EC6" w:rsidRPr="001C206B">
        <w:rPr>
          <w:rFonts w:ascii="Times New Roman" w:eastAsia="Times New Roman" w:hAnsi="Times New Roman" w:cs="Times New Roman"/>
          <w:sz w:val="24"/>
          <w:szCs w:val="24"/>
          <w:lang w:val="uk-UA"/>
        </w:rPr>
        <w:t>.0</w:t>
      </w:r>
      <w:r w:rsidR="00242AEC">
        <w:rPr>
          <w:rFonts w:ascii="Times New Roman" w:eastAsia="Times New Roman" w:hAnsi="Times New Roman" w:cs="Times New Roman"/>
          <w:sz w:val="24"/>
          <w:szCs w:val="24"/>
          <w:lang w:val="uk-UA"/>
        </w:rPr>
        <w:t>8</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305777" w:rsidRPr="00B46AB0">
        <w:rPr>
          <w:rFonts w:ascii="Times New Roman" w:eastAsia="Times New Roman" w:hAnsi="Times New Roman" w:cs="Times New Roman"/>
          <w:sz w:val="24"/>
          <w:szCs w:val="24"/>
          <w:lang w:val="uk-UA"/>
        </w:rPr>
        <w:t xml:space="preserve">   №</w:t>
      </w:r>
      <w:r w:rsidR="006F7380">
        <w:rPr>
          <w:rFonts w:ascii="Times New Roman" w:eastAsia="Times New Roman" w:hAnsi="Times New Roman" w:cs="Times New Roman"/>
          <w:sz w:val="24"/>
          <w:szCs w:val="24"/>
          <w:lang w:val="uk-UA"/>
        </w:rPr>
        <w:t xml:space="preserve"> </w:t>
      </w:r>
      <w:r w:rsidR="00A867FF">
        <w:rPr>
          <w:rFonts w:ascii="Times New Roman" w:eastAsia="Times New Roman" w:hAnsi="Times New Roman" w:cs="Times New Roman"/>
          <w:sz w:val="24"/>
          <w:szCs w:val="24"/>
          <w:lang w:val="uk-UA"/>
        </w:rPr>
        <w:t xml:space="preserve"> 449</w:t>
      </w:r>
    </w:p>
    <w:p w14:paraId="486FEE8D" w14:textId="77777777" w:rsidR="00FD1455" w:rsidRDefault="00FD1455" w:rsidP="00287BB8">
      <w:pPr>
        <w:rPr>
          <w:rFonts w:ascii="Times New Roman" w:eastAsia="Times New Roman" w:hAnsi="Times New Roman" w:cs="Times New Roman"/>
          <w:sz w:val="24"/>
          <w:szCs w:val="24"/>
        </w:rPr>
      </w:pPr>
    </w:p>
    <w:p w14:paraId="2CA26E78" w14:textId="77777777" w:rsidR="00461E9C" w:rsidRPr="003A0988" w:rsidRDefault="00461E9C"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B223AB" w:rsidRPr="00B5547F" w14:paraId="453A0772" w14:textId="77777777" w:rsidTr="00B4065A">
        <w:tc>
          <w:tcPr>
            <w:tcW w:w="845" w:type="dxa"/>
          </w:tcPr>
          <w:p w14:paraId="48BABD53"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3EFE0280"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31B2D12D"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340F7BAC"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51084488"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B223AB" w:rsidRPr="00B5547F" w14:paraId="53CC6CBC" w14:textId="77777777" w:rsidTr="00B4065A">
        <w:tc>
          <w:tcPr>
            <w:tcW w:w="845" w:type="dxa"/>
          </w:tcPr>
          <w:p w14:paraId="5E3C8BC9" w14:textId="77777777" w:rsidR="00B223AB" w:rsidRDefault="00B223AB" w:rsidP="00B223AB">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53CB8306" w14:textId="77777777" w:rsidR="00B223AB" w:rsidRPr="00C517A6" w:rsidRDefault="00B223AB" w:rsidP="00B223AB">
            <w:pPr>
              <w:spacing w:line="240" w:lineRule="auto"/>
              <w:rPr>
                <w:rFonts w:ascii="Times New Roman" w:hAnsi="Times New Roman" w:cs="Times New Roman"/>
                <w:bCs/>
                <w:sz w:val="24"/>
                <w:szCs w:val="24"/>
                <w:lang w:val="uk-UA"/>
              </w:rPr>
            </w:pPr>
            <w:r w:rsidRPr="001115B6">
              <w:rPr>
                <w:rFonts w:ascii="Times New Roman" w:hAnsi="Times New Roman" w:cs="Times New Roman"/>
                <w:sz w:val="24"/>
                <w:szCs w:val="24"/>
                <w:highlight w:val="black"/>
              </w:rPr>
              <w:t>ІП-12.08.2026-928284</w:t>
            </w:r>
          </w:p>
        </w:tc>
        <w:tc>
          <w:tcPr>
            <w:tcW w:w="2268" w:type="dxa"/>
          </w:tcPr>
          <w:p w14:paraId="416E5153" w14:textId="77777777" w:rsidR="00B223AB" w:rsidRDefault="00B223AB" w:rsidP="00B223AB">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4032B651" w14:textId="77777777" w:rsidR="00B223AB" w:rsidRDefault="00B223AB" w:rsidP="00B223AB">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2C5FD9">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36</w:t>
            </w:r>
            <w:r w:rsidRPr="002C5FD9">
              <w:rPr>
                <w:rFonts w:ascii="Times New Roman" w:eastAsia="Times New Roman" w:hAnsi="Times New Roman" w:cs="Times New Roman"/>
                <w:sz w:val="24"/>
                <w:szCs w:val="24"/>
                <w:lang w:eastAsia="ru-RU"/>
              </w:rPr>
              <w:t xml:space="preserve">, </w:t>
            </w:r>
            <w:r w:rsidRPr="002C5FD9">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5C488C">
              <w:rPr>
                <w:rFonts w:ascii="Times New Roman" w:hAnsi="Times New Roman" w:cs="Times New Roman"/>
                <w:sz w:val="24"/>
                <w:szCs w:val="24"/>
                <w:lang w:val="uk-UA"/>
              </w:rPr>
              <w:t xml:space="preserve">с. </w:t>
            </w:r>
            <w:proofErr w:type="spellStart"/>
            <w:r w:rsidRPr="005C488C">
              <w:rPr>
                <w:rFonts w:ascii="Times New Roman" w:hAnsi="Times New Roman" w:cs="Times New Roman"/>
                <w:sz w:val="24"/>
                <w:szCs w:val="24"/>
                <w:lang w:val="uk-UA"/>
              </w:rPr>
              <w:t>Богородичне</w:t>
            </w:r>
            <w:proofErr w:type="spellEnd"/>
            <w:r w:rsidRPr="005C488C">
              <w:rPr>
                <w:rFonts w:ascii="Times New Roman" w:hAnsi="Times New Roman" w:cs="Times New Roman"/>
                <w:sz w:val="24"/>
                <w:szCs w:val="24"/>
                <w:lang w:val="uk-UA"/>
              </w:rPr>
              <w:t xml:space="preserve">, </w:t>
            </w:r>
          </w:p>
          <w:p w14:paraId="7489211B" w14:textId="77777777" w:rsidR="00B223AB" w:rsidRPr="000651AD" w:rsidRDefault="00B223AB" w:rsidP="00B223AB">
            <w:pPr>
              <w:spacing w:line="240" w:lineRule="auto"/>
              <w:jc w:val="center"/>
              <w:rPr>
                <w:rFonts w:ascii="Times New Roman" w:eastAsia="Times New Roman" w:hAnsi="Times New Roman" w:cs="Times New Roman"/>
                <w:sz w:val="24"/>
                <w:szCs w:val="24"/>
                <w:lang w:eastAsia="ru-RU"/>
              </w:rPr>
            </w:pPr>
            <w:proofErr w:type="spellStart"/>
            <w:r w:rsidRPr="001115B6">
              <w:rPr>
                <w:rFonts w:ascii="Times New Roman" w:hAnsi="Times New Roman" w:cs="Times New Roman"/>
                <w:sz w:val="24"/>
                <w:szCs w:val="24"/>
                <w:highlight w:val="black"/>
                <w:lang w:val="uk-UA"/>
              </w:rPr>
              <w:t>пров</w:t>
            </w:r>
            <w:proofErr w:type="spellEnd"/>
            <w:r w:rsidRPr="001115B6">
              <w:rPr>
                <w:rFonts w:ascii="Times New Roman" w:hAnsi="Times New Roman" w:cs="Times New Roman"/>
                <w:sz w:val="24"/>
                <w:szCs w:val="24"/>
                <w:highlight w:val="black"/>
                <w:lang w:val="uk-UA"/>
              </w:rPr>
              <w:t>. Центральний, буд. 12</w:t>
            </w:r>
          </w:p>
        </w:tc>
        <w:tc>
          <w:tcPr>
            <w:tcW w:w="2127" w:type="dxa"/>
          </w:tcPr>
          <w:p w14:paraId="4BC8074A" w14:textId="77777777" w:rsidR="00B223AB" w:rsidRDefault="00B223AB" w:rsidP="00B223AB">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B223AB" w:rsidRPr="00B5547F" w14:paraId="0BC62436" w14:textId="77777777" w:rsidTr="00B4065A">
        <w:tc>
          <w:tcPr>
            <w:tcW w:w="845" w:type="dxa"/>
          </w:tcPr>
          <w:p w14:paraId="647453BE"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5DBD8BFE" w14:textId="77777777" w:rsidR="00B223AB" w:rsidRPr="001B6375" w:rsidRDefault="00B223AB" w:rsidP="00B223AB">
            <w:pPr>
              <w:spacing w:line="240" w:lineRule="auto"/>
              <w:rPr>
                <w:rFonts w:ascii="Times New Roman" w:eastAsiaTheme="minorHAnsi" w:hAnsi="Times New Roman" w:cs="Times New Roman"/>
                <w:sz w:val="24"/>
                <w:szCs w:val="24"/>
                <w:lang w:val="uk-UA" w:eastAsia="en-US"/>
              </w:rPr>
            </w:pPr>
            <w:r w:rsidRPr="001115B6">
              <w:rPr>
                <w:rFonts w:ascii="Times New Roman" w:hAnsi="Times New Roman" w:cs="Times New Roman"/>
                <w:bCs/>
                <w:sz w:val="24"/>
                <w:szCs w:val="24"/>
                <w:highlight w:val="black"/>
              </w:rPr>
              <w:t>ІП-07.08.2026-922699</w:t>
            </w:r>
          </w:p>
        </w:tc>
        <w:tc>
          <w:tcPr>
            <w:tcW w:w="2268" w:type="dxa"/>
          </w:tcPr>
          <w:p w14:paraId="4BB085A9" w14:textId="77777777" w:rsidR="00B223AB" w:rsidRPr="00B5547F" w:rsidRDefault="00B223AB" w:rsidP="00B223AB">
            <w:pPr>
              <w:spacing w:line="240" w:lineRule="auto"/>
              <w:jc w:val="center"/>
              <w:rPr>
                <w:rFonts w:ascii="Times New Roman" w:eastAsia="Times New Roman" w:hAnsi="Times New Roman" w:cs="Times New Roman"/>
                <w:sz w:val="24"/>
                <w:szCs w:val="24"/>
                <w:lang w:val="uk-UA" w:eastAsia="ru-RU"/>
              </w:rPr>
            </w:pPr>
            <w:r w:rsidRPr="0050289D">
              <w:rPr>
                <w:rFonts w:ascii="Times New Roman" w:hAnsi="Times New Roman" w:cs="Times New Roman"/>
                <w:sz w:val="24"/>
                <w:szCs w:val="24"/>
                <w:lang w:val="uk-UA"/>
              </w:rPr>
              <w:t xml:space="preserve">Житловий будинок </w:t>
            </w:r>
          </w:p>
        </w:tc>
        <w:tc>
          <w:tcPr>
            <w:tcW w:w="2693" w:type="dxa"/>
          </w:tcPr>
          <w:p w14:paraId="4E047DEF" w14:textId="77777777" w:rsidR="00B223AB" w:rsidRDefault="00B223AB" w:rsidP="00B223AB">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2C5FD9">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55</w:t>
            </w:r>
            <w:r w:rsidRPr="002C5FD9">
              <w:rPr>
                <w:rFonts w:ascii="Times New Roman" w:eastAsia="Times New Roman" w:hAnsi="Times New Roman" w:cs="Times New Roman"/>
                <w:sz w:val="24"/>
                <w:szCs w:val="24"/>
                <w:lang w:eastAsia="ru-RU"/>
              </w:rPr>
              <w:t xml:space="preserve">, </w:t>
            </w:r>
            <w:r w:rsidRPr="002C5FD9">
              <w:t xml:space="preserve"> </w:t>
            </w:r>
            <w:r w:rsidRPr="002C5FD9">
              <w:rPr>
                <w:rFonts w:ascii="Times New Roman" w:eastAsia="Times New Roman" w:hAnsi="Times New Roman" w:cs="Times New Roman"/>
                <w:sz w:val="24"/>
                <w:szCs w:val="24"/>
                <w:lang w:eastAsia="ru-RU"/>
              </w:rPr>
              <w:t xml:space="preserve">Донецька обл., </w:t>
            </w:r>
            <w:r w:rsidRPr="000651AD">
              <w:rPr>
                <w:rFonts w:ascii="Times New Roman" w:eastAsia="Times New Roman" w:hAnsi="Times New Roman" w:cs="Times New Roman"/>
                <w:sz w:val="24"/>
                <w:szCs w:val="24"/>
                <w:lang w:eastAsia="ru-RU"/>
              </w:rPr>
              <w:t>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5C488C">
              <w:rPr>
                <w:rFonts w:ascii="Times New Roman" w:hAnsi="Times New Roman" w:cs="Times New Roman"/>
                <w:sz w:val="24"/>
                <w:szCs w:val="24"/>
                <w:lang w:val="uk-UA"/>
              </w:rPr>
              <w:t xml:space="preserve">с. Пришиб, </w:t>
            </w:r>
          </w:p>
          <w:p w14:paraId="1D6015FD" w14:textId="77777777" w:rsidR="00B223AB" w:rsidRPr="001115B6" w:rsidRDefault="00B223AB" w:rsidP="00B223AB">
            <w:pPr>
              <w:spacing w:line="240" w:lineRule="auto"/>
              <w:jc w:val="center"/>
              <w:rPr>
                <w:rFonts w:ascii="Times New Roman" w:hAnsi="Times New Roman" w:cs="Times New Roman"/>
                <w:sz w:val="24"/>
                <w:szCs w:val="24"/>
                <w:highlight w:val="black"/>
                <w:lang w:val="uk-UA"/>
              </w:rPr>
            </w:pPr>
            <w:r w:rsidRPr="001115B6">
              <w:rPr>
                <w:rFonts w:ascii="Times New Roman" w:hAnsi="Times New Roman" w:cs="Times New Roman"/>
                <w:sz w:val="24"/>
                <w:szCs w:val="24"/>
                <w:highlight w:val="black"/>
                <w:lang w:val="uk-UA"/>
              </w:rPr>
              <w:t>вул. Партизанська,</w:t>
            </w:r>
          </w:p>
          <w:p w14:paraId="0A384E6D" w14:textId="77777777" w:rsidR="00B223AB" w:rsidRPr="000651AD" w:rsidRDefault="00B223AB" w:rsidP="00B223AB">
            <w:pPr>
              <w:spacing w:line="240" w:lineRule="auto"/>
              <w:jc w:val="center"/>
              <w:rPr>
                <w:rFonts w:ascii="Times New Roman" w:eastAsia="Times New Roman" w:hAnsi="Times New Roman" w:cs="Times New Roman"/>
                <w:sz w:val="24"/>
                <w:szCs w:val="24"/>
                <w:lang w:val="uk-UA" w:eastAsia="ru-RU"/>
              </w:rPr>
            </w:pPr>
            <w:r w:rsidRPr="001115B6">
              <w:rPr>
                <w:rFonts w:ascii="Times New Roman" w:hAnsi="Times New Roman" w:cs="Times New Roman"/>
                <w:sz w:val="24"/>
                <w:szCs w:val="24"/>
                <w:highlight w:val="black"/>
                <w:lang w:val="uk-UA"/>
              </w:rPr>
              <w:t xml:space="preserve"> буд. 54а</w:t>
            </w:r>
          </w:p>
        </w:tc>
        <w:tc>
          <w:tcPr>
            <w:tcW w:w="2127" w:type="dxa"/>
          </w:tcPr>
          <w:p w14:paraId="2D2551F6" w14:textId="77777777" w:rsidR="00B223AB" w:rsidRPr="00B5547F" w:rsidRDefault="00B223AB" w:rsidP="00B223AB">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B223AB" w:rsidRPr="00B5547F" w14:paraId="0DDD80C2" w14:textId="77777777" w:rsidTr="00B4065A">
        <w:tc>
          <w:tcPr>
            <w:tcW w:w="845" w:type="dxa"/>
          </w:tcPr>
          <w:p w14:paraId="4B67D6ED" w14:textId="77777777" w:rsidR="00B223AB" w:rsidRDefault="00B223AB" w:rsidP="00B223AB">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69AD1B7C" w14:textId="77777777" w:rsidR="00B223AB" w:rsidRPr="001B6375" w:rsidRDefault="00B223AB" w:rsidP="00B223AB">
            <w:pPr>
              <w:spacing w:line="240" w:lineRule="auto"/>
              <w:rPr>
                <w:rFonts w:ascii="Times New Roman" w:eastAsiaTheme="minorHAnsi" w:hAnsi="Times New Roman" w:cs="Times New Roman"/>
                <w:sz w:val="24"/>
                <w:szCs w:val="24"/>
                <w:lang w:val="uk-UA" w:eastAsia="en-US"/>
              </w:rPr>
            </w:pPr>
            <w:r w:rsidRPr="001115B6">
              <w:rPr>
                <w:rFonts w:ascii="Times New Roman" w:hAnsi="Times New Roman" w:cs="Times New Roman"/>
                <w:bCs/>
                <w:sz w:val="24"/>
                <w:szCs w:val="24"/>
                <w:highlight w:val="black"/>
              </w:rPr>
              <w:t>ІП-06.08.2026-921141</w:t>
            </w:r>
          </w:p>
        </w:tc>
        <w:tc>
          <w:tcPr>
            <w:tcW w:w="2268" w:type="dxa"/>
          </w:tcPr>
          <w:p w14:paraId="310458A3" w14:textId="77777777" w:rsidR="00B223AB" w:rsidRPr="00C517A6" w:rsidRDefault="00B223AB" w:rsidP="00B223AB">
            <w:pPr>
              <w:spacing w:line="240" w:lineRule="auto"/>
              <w:jc w:val="center"/>
              <w:rPr>
                <w:rFonts w:ascii="Times New Roman" w:eastAsia="Times New Roman" w:hAnsi="Times New Roman" w:cs="Times New Roman"/>
                <w:sz w:val="24"/>
                <w:szCs w:val="24"/>
                <w:lang w:val="uk-UA" w:eastAsia="ru-RU"/>
              </w:rPr>
            </w:pPr>
            <w:r w:rsidRPr="00F43F3E">
              <w:rPr>
                <w:rFonts w:ascii="Times New Roman" w:hAnsi="Times New Roman" w:cs="Times New Roman"/>
                <w:sz w:val="24"/>
                <w:szCs w:val="24"/>
              </w:rPr>
              <w:t xml:space="preserve">Житловий будинок </w:t>
            </w:r>
          </w:p>
        </w:tc>
        <w:tc>
          <w:tcPr>
            <w:tcW w:w="2693" w:type="dxa"/>
          </w:tcPr>
          <w:p w14:paraId="0EC930F8" w14:textId="77777777" w:rsidR="00B223AB" w:rsidRDefault="00B223AB" w:rsidP="00B223AB">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37</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5C488C">
              <w:rPr>
                <w:rFonts w:ascii="Times New Roman" w:hAnsi="Times New Roman" w:cs="Times New Roman"/>
                <w:sz w:val="24"/>
                <w:szCs w:val="24"/>
              </w:rPr>
              <w:t xml:space="preserve">с. Маяки, </w:t>
            </w:r>
          </w:p>
          <w:p w14:paraId="57686612" w14:textId="77777777" w:rsidR="00B223AB" w:rsidRPr="008C5B49" w:rsidRDefault="00B223AB" w:rsidP="00B223AB">
            <w:pPr>
              <w:spacing w:line="240" w:lineRule="auto"/>
              <w:jc w:val="center"/>
              <w:rPr>
                <w:rFonts w:ascii="Times New Roman" w:eastAsia="Times New Roman" w:hAnsi="Times New Roman" w:cs="Times New Roman"/>
                <w:sz w:val="24"/>
                <w:szCs w:val="24"/>
                <w:lang w:val="uk-UA" w:eastAsia="ru-RU"/>
              </w:rPr>
            </w:pPr>
            <w:r w:rsidRPr="001115B6">
              <w:rPr>
                <w:rFonts w:ascii="Times New Roman" w:hAnsi="Times New Roman" w:cs="Times New Roman"/>
                <w:sz w:val="24"/>
                <w:szCs w:val="24"/>
                <w:highlight w:val="black"/>
              </w:rPr>
              <w:t>вул. Тиха, буд. 23</w:t>
            </w:r>
          </w:p>
        </w:tc>
        <w:tc>
          <w:tcPr>
            <w:tcW w:w="2127" w:type="dxa"/>
          </w:tcPr>
          <w:p w14:paraId="5B20A16C" w14:textId="77777777" w:rsidR="00B223AB" w:rsidRPr="00B5547F" w:rsidRDefault="00B223AB" w:rsidP="00B223AB">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B223AB" w:rsidRPr="00B5547F" w14:paraId="1CA3146D" w14:textId="77777777" w:rsidTr="00B4065A">
        <w:tc>
          <w:tcPr>
            <w:tcW w:w="845" w:type="dxa"/>
          </w:tcPr>
          <w:p w14:paraId="05A141C3" w14:textId="77777777" w:rsidR="00B223AB" w:rsidRDefault="00B223AB" w:rsidP="00B223AB">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16647A8F" w14:textId="77777777" w:rsidR="00B223AB" w:rsidRPr="002F77D6" w:rsidRDefault="00B223AB" w:rsidP="00B223AB">
            <w:pPr>
              <w:spacing w:line="240" w:lineRule="auto"/>
              <w:rPr>
                <w:rFonts w:ascii="Times New Roman" w:eastAsiaTheme="minorHAnsi" w:hAnsi="Times New Roman" w:cs="Times New Roman"/>
                <w:sz w:val="24"/>
                <w:szCs w:val="24"/>
                <w:lang w:val="uk-UA" w:eastAsia="en-US"/>
              </w:rPr>
            </w:pPr>
            <w:r w:rsidRPr="001115B6">
              <w:rPr>
                <w:rFonts w:ascii="Times New Roman" w:eastAsia="Times New Roman" w:hAnsi="Times New Roman" w:cs="Times New Roman"/>
                <w:sz w:val="24"/>
                <w:szCs w:val="24"/>
                <w:highlight w:val="black"/>
                <w:lang w:val="uk-UA"/>
              </w:rPr>
              <w:t>по заяві</w:t>
            </w:r>
          </w:p>
        </w:tc>
        <w:tc>
          <w:tcPr>
            <w:tcW w:w="2268" w:type="dxa"/>
          </w:tcPr>
          <w:p w14:paraId="27BE7394" w14:textId="77777777" w:rsidR="00B223AB" w:rsidRPr="00B5547F" w:rsidRDefault="00B223AB" w:rsidP="00B223AB">
            <w:pPr>
              <w:spacing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uk-UA"/>
              </w:rPr>
              <w:t>Будівля пташника № 6 (Ч-1)</w:t>
            </w:r>
          </w:p>
        </w:tc>
        <w:tc>
          <w:tcPr>
            <w:tcW w:w="2693" w:type="dxa"/>
          </w:tcPr>
          <w:p w14:paraId="5064AE03" w14:textId="77777777" w:rsidR="00B223AB" w:rsidRDefault="00B223AB" w:rsidP="00B223AB">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w:t>
            </w:r>
            <w:r w:rsidRPr="00AA42D8">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37</w:t>
            </w:r>
            <w:r w:rsidRPr="00AA42D8">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A76F4C">
              <w:rPr>
                <w:rFonts w:ascii="Times New Roman" w:eastAsia="Times New Roman" w:hAnsi="Times New Roman" w:cs="Times New Roman"/>
                <w:sz w:val="24"/>
                <w:szCs w:val="24"/>
                <w:lang w:val="uk-UA" w:eastAsia="ru-RU"/>
              </w:rPr>
              <w:t xml:space="preserve">с. Маяки, </w:t>
            </w:r>
          </w:p>
          <w:p w14:paraId="41747A3D" w14:textId="77777777" w:rsidR="00B223AB" w:rsidRPr="008C5B49" w:rsidRDefault="00B223AB" w:rsidP="00B223AB">
            <w:pPr>
              <w:tabs>
                <w:tab w:val="left" w:pos="684"/>
              </w:tabs>
              <w:spacing w:line="240" w:lineRule="auto"/>
              <w:jc w:val="center"/>
              <w:rPr>
                <w:rFonts w:ascii="Times New Roman" w:eastAsia="Times New Roman" w:hAnsi="Times New Roman" w:cs="Times New Roman"/>
                <w:sz w:val="24"/>
                <w:szCs w:val="24"/>
                <w:lang w:val="uk-UA" w:eastAsia="ru-RU"/>
              </w:rPr>
            </w:pPr>
            <w:r w:rsidRPr="001115B6">
              <w:rPr>
                <w:rFonts w:ascii="Times New Roman" w:eastAsia="Times New Roman" w:hAnsi="Times New Roman" w:cs="Times New Roman"/>
                <w:sz w:val="24"/>
                <w:szCs w:val="24"/>
                <w:highlight w:val="black"/>
                <w:lang w:val="uk-UA" w:eastAsia="ru-RU"/>
              </w:rPr>
              <w:t>вул. Лісна, буд. 1А</w:t>
            </w:r>
          </w:p>
        </w:tc>
        <w:tc>
          <w:tcPr>
            <w:tcW w:w="2127" w:type="dxa"/>
          </w:tcPr>
          <w:p w14:paraId="2C824523" w14:textId="77777777" w:rsidR="00B223AB" w:rsidRPr="00B5547F" w:rsidRDefault="00B223AB" w:rsidP="00B223AB">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bl>
    <w:p w14:paraId="3A5BE2E5" w14:textId="77777777" w:rsidR="00FC6844" w:rsidRDefault="00FC6844" w:rsidP="003A0988">
      <w:pPr>
        <w:rPr>
          <w:rFonts w:ascii="Times New Roman" w:eastAsia="Times New Roman" w:hAnsi="Times New Roman" w:cs="Times New Roman"/>
          <w:sz w:val="24"/>
          <w:szCs w:val="24"/>
          <w:lang w:val="uk-UA"/>
        </w:rPr>
      </w:pPr>
    </w:p>
    <w:p w14:paraId="22D41F93" w14:textId="77777777" w:rsidR="00B223AB" w:rsidRDefault="00B223AB"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375362BB"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23CDA232"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07EE3">
        <w:rPr>
          <w:rFonts w:ascii="Times New Roman" w:eastAsia="Times New Roman" w:hAnsi="Times New Roman" w:cs="Times New Roman"/>
          <w:sz w:val="24"/>
          <w:szCs w:val="24"/>
          <w:lang w:val="uk-UA"/>
        </w:rPr>
        <w:t xml:space="preserve"> </w:t>
      </w:r>
      <w:r w:rsidR="00B223AB">
        <w:rPr>
          <w:rFonts w:ascii="Times New Roman" w:eastAsia="Times New Roman" w:hAnsi="Times New Roman" w:cs="Times New Roman"/>
          <w:sz w:val="24"/>
          <w:szCs w:val="24"/>
          <w:lang w:val="uk-UA"/>
        </w:rPr>
        <w:tab/>
      </w:r>
      <w:r w:rsidR="00B223AB">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Pr="002201EB"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18795D1"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91C1B1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48F02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014CFCB1" w:rsidR="00870B31" w:rsidRPr="00FE2937" w:rsidRDefault="00870B31" w:rsidP="00FE2937">
      <w:pPr>
        <w:autoSpaceDN w:val="0"/>
        <w:rPr>
          <w:sz w:val="24"/>
          <w:szCs w:val="24"/>
        </w:rPr>
      </w:pPr>
      <w:bookmarkStart w:id="0" w:name="_GoBack"/>
      <w:bookmarkEnd w:id="0"/>
    </w:p>
    <w:sectPr w:rsidR="00870B31" w:rsidRPr="00FE2937" w:rsidSect="00FC6844">
      <w:pgSz w:w="11906" w:h="16838"/>
      <w:pgMar w:top="709"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07EE3"/>
    <w:rsid w:val="001115B6"/>
    <w:rsid w:val="00117756"/>
    <w:rsid w:val="00127DB9"/>
    <w:rsid w:val="0014461A"/>
    <w:rsid w:val="00151566"/>
    <w:rsid w:val="00180BCA"/>
    <w:rsid w:val="00192E26"/>
    <w:rsid w:val="001A17A3"/>
    <w:rsid w:val="001A596F"/>
    <w:rsid w:val="001C206B"/>
    <w:rsid w:val="002201EB"/>
    <w:rsid w:val="00242AEC"/>
    <w:rsid w:val="0025525E"/>
    <w:rsid w:val="00256484"/>
    <w:rsid w:val="00257CF6"/>
    <w:rsid w:val="002706E6"/>
    <w:rsid w:val="00287BB8"/>
    <w:rsid w:val="002B170A"/>
    <w:rsid w:val="002B17B3"/>
    <w:rsid w:val="002F7777"/>
    <w:rsid w:val="00304194"/>
    <w:rsid w:val="00304A40"/>
    <w:rsid w:val="00305777"/>
    <w:rsid w:val="0034540D"/>
    <w:rsid w:val="0035096C"/>
    <w:rsid w:val="00356BFC"/>
    <w:rsid w:val="003662D7"/>
    <w:rsid w:val="00381BB8"/>
    <w:rsid w:val="003974CC"/>
    <w:rsid w:val="003A0988"/>
    <w:rsid w:val="003F69D6"/>
    <w:rsid w:val="00400C26"/>
    <w:rsid w:val="00445766"/>
    <w:rsid w:val="00461926"/>
    <w:rsid w:val="00461E9C"/>
    <w:rsid w:val="00462EAB"/>
    <w:rsid w:val="004A7EE4"/>
    <w:rsid w:val="004B6A77"/>
    <w:rsid w:val="004C6D65"/>
    <w:rsid w:val="004D123F"/>
    <w:rsid w:val="004D2555"/>
    <w:rsid w:val="005302CD"/>
    <w:rsid w:val="0054387D"/>
    <w:rsid w:val="00574F98"/>
    <w:rsid w:val="005833F8"/>
    <w:rsid w:val="005D5544"/>
    <w:rsid w:val="00612FF1"/>
    <w:rsid w:val="00617A34"/>
    <w:rsid w:val="00621D90"/>
    <w:rsid w:val="00633C2B"/>
    <w:rsid w:val="00664011"/>
    <w:rsid w:val="0067476B"/>
    <w:rsid w:val="00682016"/>
    <w:rsid w:val="0068369D"/>
    <w:rsid w:val="006C1656"/>
    <w:rsid w:val="006F7380"/>
    <w:rsid w:val="007210F0"/>
    <w:rsid w:val="00724C12"/>
    <w:rsid w:val="00763426"/>
    <w:rsid w:val="00774A80"/>
    <w:rsid w:val="00787A56"/>
    <w:rsid w:val="007914A9"/>
    <w:rsid w:val="007B41B4"/>
    <w:rsid w:val="007C12BD"/>
    <w:rsid w:val="007D0782"/>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60FAF"/>
    <w:rsid w:val="00A75051"/>
    <w:rsid w:val="00A863B7"/>
    <w:rsid w:val="00A867FF"/>
    <w:rsid w:val="00A909EA"/>
    <w:rsid w:val="00AB7024"/>
    <w:rsid w:val="00AD463D"/>
    <w:rsid w:val="00B01A8D"/>
    <w:rsid w:val="00B131C3"/>
    <w:rsid w:val="00B223AB"/>
    <w:rsid w:val="00B261AC"/>
    <w:rsid w:val="00B30F29"/>
    <w:rsid w:val="00B46AB0"/>
    <w:rsid w:val="00B51735"/>
    <w:rsid w:val="00B56E41"/>
    <w:rsid w:val="00B608EA"/>
    <w:rsid w:val="00B66460"/>
    <w:rsid w:val="00B76701"/>
    <w:rsid w:val="00B77A97"/>
    <w:rsid w:val="00B81EFE"/>
    <w:rsid w:val="00B97518"/>
    <w:rsid w:val="00BB4FC9"/>
    <w:rsid w:val="00BC58D4"/>
    <w:rsid w:val="00BE4EB9"/>
    <w:rsid w:val="00BF4441"/>
    <w:rsid w:val="00C117F6"/>
    <w:rsid w:val="00C12C47"/>
    <w:rsid w:val="00C1742B"/>
    <w:rsid w:val="00D3140B"/>
    <w:rsid w:val="00D356D7"/>
    <w:rsid w:val="00D92808"/>
    <w:rsid w:val="00D939CD"/>
    <w:rsid w:val="00DA05BE"/>
    <w:rsid w:val="00DB08D3"/>
    <w:rsid w:val="00DF3312"/>
    <w:rsid w:val="00E05451"/>
    <w:rsid w:val="00E663B8"/>
    <w:rsid w:val="00E70EC6"/>
    <w:rsid w:val="00EE7AB1"/>
    <w:rsid w:val="00F04BA8"/>
    <w:rsid w:val="00F06E23"/>
    <w:rsid w:val="00F20C6C"/>
    <w:rsid w:val="00F30B6F"/>
    <w:rsid w:val="00F455E8"/>
    <w:rsid w:val="00F71004"/>
    <w:rsid w:val="00F71BBC"/>
    <w:rsid w:val="00FA0E3E"/>
    <w:rsid w:val="00FA2F1A"/>
    <w:rsid w:val="00FA3350"/>
    <w:rsid w:val="00FC1688"/>
    <w:rsid w:val="00FC6844"/>
    <w:rsid w:val="00FD1455"/>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2201EB"/>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0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2467</Words>
  <Characters>1407</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115</cp:revision>
  <cp:lastPrinted>2026-08-17T06:59:00Z</cp:lastPrinted>
  <dcterms:created xsi:type="dcterms:W3CDTF">2026-02-17T12:36:00Z</dcterms:created>
  <dcterms:modified xsi:type="dcterms:W3CDTF">2026-09-02T09:24:00Z</dcterms:modified>
</cp:coreProperties>
</file>