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333FA" w14:textId="77777777" w:rsidR="005D14FB" w:rsidRDefault="005D14FB" w:rsidP="002D031E">
      <w:pPr>
        <w:jc w:val="center"/>
        <w:rPr>
          <w:b/>
          <w:sz w:val="26"/>
          <w:szCs w:val="26"/>
          <w:lang w:val="uk-UA"/>
        </w:rPr>
      </w:pPr>
    </w:p>
    <w:p w14:paraId="6F198429" w14:textId="3097E118" w:rsidR="00842BB8" w:rsidRPr="00B71978" w:rsidRDefault="003F6447" w:rsidP="002D031E">
      <w:pPr>
        <w:jc w:val="center"/>
        <w:rPr>
          <w:b/>
          <w:sz w:val="26"/>
          <w:szCs w:val="26"/>
          <w:lang w:val="uk-UA"/>
        </w:rPr>
      </w:pPr>
      <w:r w:rsidRPr="00B71978">
        <w:rPr>
          <w:b/>
          <w:sz w:val="26"/>
          <w:szCs w:val="26"/>
          <w:lang w:val="uk-UA"/>
        </w:rPr>
        <w:t xml:space="preserve"> </w:t>
      </w:r>
      <w:r w:rsidR="00F00D62" w:rsidRPr="00B71978">
        <w:rPr>
          <w:b/>
          <w:sz w:val="26"/>
          <w:szCs w:val="26"/>
          <w:lang w:val="uk-UA"/>
        </w:rPr>
        <w:t>ПОЯСНЮВАЛЬНА ЗАПИСКА</w:t>
      </w:r>
    </w:p>
    <w:p w14:paraId="40F01294" w14:textId="77777777" w:rsidR="00842BB8" w:rsidRPr="00B71978" w:rsidRDefault="00842BB8" w:rsidP="002D031E">
      <w:pPr>
        <w:jc w:val="center"/>
        <w:rPr>
          <w:sz w:val="26"/>
          <w:szCs w:val="26"/>
          <w:lang w:val="uk-UA"/>
        </w:rPr>
      </w:pPr>
    </w:p>
    <w:p w14:paraId="55059C8B" w14:textId="413ADFE6" w:rsidR="00091699" w:rsidRPr="00B71978" w:rsidRDefault="00842BB8" w:rsidP="00B71978">
      <w:pPr>
        <w:ind w:firstLine="708"/>
        <w:jc w:val="both"/>
        <w:rPr>
          <w:b/>
          <w:sz w:val="26"/>
          <w:szCs w:val="26"/>
          <w:lang w:val="uk-UA"/>
        </w:rPr>
      </w:pPr>
      <w:r w:rsidRPr="00B71978">
        <w:rPr>
          <w:b/>
          <w:sz w:val="26"/>
          <w:szCs w:val="26"/>
          <w:lang w:val="uk-UA"/>
        </w:rPr>
        <w:t xml:space="preserve">до </w:t>
      </w:r>
      <w:r w:rsidR="00186081" w:rsidRPr="00824171">
        <w:rPr>
          <w:b/>
          <w:sz w:val="26"/>
          <w:szCs w:val="26"/>
          <w:lang w:val="uk-UA"/>
        </w:rPr>
        <w:t>проєкту</w:t>
      </w:r>
      <w:r w:rsidR="00186081">
        <w:rPr>
          <w:b/>
          <w:sz w:val="26"/>
          <w:szCs w:val="26"/>
          <w:lang w:val="uk-UA"/>
        </w:rPr>
        <w:t xml:space="preserve"> </w:t>
      </w:r>
      <w:r w:rsidR="00C97CEE">
        <w:rPr>
          <w:b/>
          <w:sz w:val="26"/>
          <w:szCs w:val="26"/>
          <w:lang w:val="uk-UA"/>
        </w:rPr>
        <w:t>розпорядження н</w:t>
      </w:r>
      <w:r w:rsidR="00AC3FC2" w:rsidRPr="00B71978">
        <w:rPr>
          <w:b/>
          <w:sz w:val="26"/>
          <w:szCs w:val="26"/>
          <w:lang w:val="uk-UA"/>
        </w:rPr>
        <w:t>ачальника Святогірської міської військової адміністрації</w:t>
      </w:r>
      <w:r w:rsidR="00F00D62" w:rsidRPr="00B71978">
        <w:rPr>
          <w:b/>
          <w:sz w:val="26"/>
          <w:szCs w:val="26"/>
          <w:lang w:val="uk-UA"/>
        </w:rPr>
        <w:t xml:space="preserve"> </w:t>
      </w:r>
      <w:r w:rsidRPr="00B71978">
        <w:rPr>
          <w:b/>
          <w:sz w:val="26"/>
          <w:szCs w:val="26"/>
          <w:lang w:val="uk-UA"/>
        </w:rPr>
        <w:t>«</w:t>
      </w:r>
      <w:r w:rsidR="00091699" w:rsidRPr="00B71978">
        <w:rPr>
          <w:b/>
          <w:sz w:val="26"/>
          <w:szCs w:val="26"/>
          <w:lang w:val="uk-UA"/>
        </w:rPr>
        <w:t>Про внесення змін</w:t>
      </w:r>
      <w:r w:rsidR="00044B73" w:rsidRPr="00B71978">
        <w:rPr>
          <w:b/>
          <w:sz w:val="26"/>
          <w:szCs w:val="26"/>
          <w:lang w:val="uk-UA"/>
        </w:rPr>
        <w:t xml:space="preserve"> та доповнень </w:t>
      </w:r>
      <w:r w:rsidR="00091699" w:rsidRPr="00B71978">
        <w:rPr>
          <w:b/>
          <w:sz w:val="26"/>
          <w:szCs w:val="26"/>
          <w:lang w:val="uk-UA"/>
        </w:rPr>
        <w:t>до «</w:t>
      </w:r>
      <w:r w:rsidR="0022342E" w:rsidRPr="00B71978">
        <w:rPr>
          <w:b/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44266B">
        <w:rPr>
          <w:b/>
          <w:sz w:val="26"/>
          <w:szCs w:val="26"/>
          <w:lang w:val="uk-UA"/>
        </w:rPr>
        <w:t>5</w:t>
      </w:r>
      <w:r w:rsidR="0022342E" w:rsidRPr="00B71978">
        <w:rPr>
          <w:b/>
          <w:sz w:val="26"/>
          <w:szCs w:val="26"/>
          <w:lang w:val="uk-UA"/>
        </w:rPr>
        <w:t xml:space="preserve"> рік</w:t>
      </w:r>
      <w:r w:rsidR="001133C3" w:rsidRPr="00B71978">
        <w:rPr>
          <w:b/>
          <w:sz w:val="26"/>
          <w:szCs w:val="26"/>
          <w:lang w:val="uk-UA"/>
        </w:rPr>
        <w:t>»</w:t>
      </w:r>
    </w:p>
    <w:p w14:paraId="53536619" w14:textId="77777777" w:rsidR="00FA0D0C" w:rsidRDefault="00FA0D0C" w:rsidP="00704B0B">
      <w:pPr>
        <w:ind w:firstLine="708"/>
        <w:jc w:val="both"/>
        <w:rPr>
          <w:color w:val="000000"/>
          <w:sz w:val="26"/>
          <w:szCs w:val="26"/>
          <w:lang w:val="uk-UA"/>
        </w:rPr>
      </w:pPr>
    </w:p>
    <w:p w14:paraId="5D3C2593" w14:textId="4334FD3F" w:rsidR="00B6517F" w:rsidRDefault="004F5494" w:rsidP="00506671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B71978">
        <w:rPr>
          <w:color w:val="000000"/>
          <w:sz w:val="26"/>
          <w:szCs w:val="26"/>
          <w:lang w:val="uk-UA"/>
        </w:rPr>
        <w:t xml:space="preserve">Розпорядження </w:t>
      </w:r>
      <w:r w:rsidR="00C17915">
        <w:rPr>
          <w:color w:val="000000"/>
          <w:sz w:val="26"/>
          <w:szCs w:val="26"/>
          <w:lang w:val="uk-UA"/>
        </w:rPr>
        <w:t>н</w:t>
      </w:r>
      <w:r w:rsidRPr="00B71978">
        <w:rPr>
          <w:color w:val="000000"/>
          <w:sz w:val="26"/>
          <w:szCs w:val="26"/>
          <w:lang w:val="uk-UA"/>
        </w:rPr>
        <w:t>ачальника Святогірської міської військової адміністрації</w:t>
      </w:r>
      <w:r w:rsidR="00C17915">
        <w:rPr>
          <w:color w:val="000000"/>
          <w:sz w:val="26"/>
          <w:szCs w:val="26"/>
          <w:lang w:val="uk-UA"/>
        </w:rPr>
        <w:t xml:space="preserve"> Краматорського району Донецької області</w:t>
      </w:r>
      <w:r w:rsidRPr="00B71978">
        <w:rPr>
          <w:color w:val="000000"/>
          <w:sz w:val="26"/>
          <w:szCs w:val="26"/>
          <w:lang w:val="uk-UA"/>
        </w:rPr>
        <w:t xml:space="preserve"> «Про внесення змін</w:t>
      </w:r>
      <w:r w:rsidR="00044B73" w:rsidRPr="00B71978">
        <w:rPr>
          <w:color w:val="000000"/>
          <w:sz w:val="26"/>
          <w:szCs w:val="26"/>
          <w:lang w:val="uk-UA"/>
        </w:rPr>
        <w:t xml:space="preserve"> та доповнень</w:t>
      </w:r>
      <w:r w:rsidRPr="00B71978">
        <w:rPr>
          <w:color w:val="000000"/>
          <w:sz w:val="26"/>
          <w:szCs w:val="26"/>
          <w:lang w:val="uk-UA"/>
        </w:rPr>
        <w:t xml:space="preserve"> до «</w:t>
      </w:r>
      <w:r w:rsidR="0022342E" w:rsidRPr="00B71978">
        <w:rPr>
          <w:color w:val="000000"/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44266B">
        <w:rPr>
          <w:color w:val="000000"/>
          <w:sz w:val="26"/>
          <w:szCs w:val="26"/>
          <w:lang w:val="uk-UA"/>
        </w:rPr>
        <w:t>5</w:t>
      </w:r>
      <w:r w:rsidR="0022342E" w:rsidRPr="00B71978">
        <w:rPr>
          <w:color w:val="000000"/>
          <w:sz w:val="26"/>
          <w:szCs w:val="26"/>
          <w:lang w:val="uk-UA"/>
        </w:rPr>
        <w:t xml:space="preserve"> рік</w:t>
      </w:r>
      <w:r w:rsidRPr="00B71978">
        <w:rPr>
          <w:color w:val="000000"/>
          <w:sz w:val="26"/>
          <w:szCs w:val="26"/>
          <w:lang w:val="uk-UA"/>
        </w:rPr>
        <w:t>»</w:t>
      </w:r>
      <w:r w:rsidR="00B132B2" w:rsidRPr="00B71978">
        <w:rPr>
          <w:color w:val="000000"/>
          <w:sz w:val="26"/>
          <w:szCs w:val="26"/>
          <w:lang w:val="uk-UA"/>
        </w:rPr>
        <w:t xml:space="preserve"> </w:t>
      </w:r>
      <w:r w:rsidRPr="00B71978">
        <w:rPr>
          <w:color w:val="000000"/>
          <w:sz w:val="26"/>
          <w:szCs w:val="26"/>
          <w:lang w:val="uk-UA"/>
        </w:rPr>
        <w:t xml:space="preserve"> підготовлено відділом економічного розвитку, торгівлі та інвестицій</w:t>
      </w:r>
      <w:r w:rsidR="00D93333">
        <w:rPr>
          <w:color w:val="000000"/>
          <w:sz w:val="26"/>
          <w:szCs w:val="26"/>
          <w:lang w:val="uk-UA"/>
        </w:rPr>
        <w:t xml:space="preserve"> Святогірської міської ради</w:t>
      </w:r>
      <w:r w:rsidRPr="00B71978">
        <w:rPr>
          <w:color w:val="000000"/>
          <w:sz w:val="26"/>
          <w:szCs w:val="26"/>
          <w:lang w:val="uk-UA"/>
        </w:rPr>
        <w:t xml:space="preserve"> </w:t>
      </w:r>
      <w:r w:rsidR="00021155" w:rsidRPr="00021155">
        <w:rPr>
          <w:color w:val="000000"/>
          <w:sz w:val="26"/>
          <w:szCs w:val="26"/>
          <w:lang w:val="uk-UA"/>
        </w:rPr>
        <w:t xml:space="preserve">на </w:t>
      </w:r>
      <w:r w:rsidR="00506671">
        <w:rPr>
          <w:color w:val="000000"/>
          <w:sz w:val="26"/>
          <w:szCs w:val="26"/>
          <w:lang w:val="uk-UA"/>
        </w:rPr>
        <w:t xml:space="preserve">підставі </w:t>
      </w:r>
      <w:r w:rsidR="00103D37" w:rsidRPr="00103D37">
        <w:rPr>
          <w:color w:val="000000"/>
          <w:sz w:val="26"/>
          <w:szCs w:val="26"/>
          <w:lang w:val="uk-UA"/>
        </w:rPr>
        <w:t>службових записок відділом комунальної власності, житлово-комунального господарства, будівництва, транспорту та благоустрою Святогірської міської ради від 30.05.2025 № 01-15/11, відділу з питань цивільного захисту, оборонної, мобілізаційної роботи та взаємодії з правоохоронними органами Святогірської міської військової адміністрації від 02.06.2025 № 32/02.01-24 та листів КНП «Центр  первинної медико-санітарної допомоги» Миколаївської міської ради Краматорського району Донецької області від 13.05.2025 № 01-11/592, відділу соціального захисту населення Святогірської міської ради Краматорського району Донецької області від 03.06.2025 №01-43/406 та від 04.06.2025 №01-43/413</w:t>
      </w:r>
      <w:r w:rsidR="00B6517F">
        <w:rPr>
          <w:color w:val="000000"/>
          <w:sz w:val="26"/>
          <w:szCs w:val="26"/>
          <w:lang w:val="uk-UA"/>
        </w:rPr>
        <w:t>.</w:t>
      </w:r>
    </w:p>
    <w:p w14:paraId="0150E93C" w14:textId="27D1D562" w:rsidR="001850EB" w:rsidRPr="00B71978" w:rsidRDefault="004F5494" w:rsidP="00506671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B71978">
        <w:rPr>
          <w:color w:val="000000"/>
          <w:sz w:val="26"/>
          <w:szCs w:val="26"/>
          <w:lang w:val="uk-UA"/>
        </w:rPr>
        <w:t>Метою прийняття розпорядження є уточнення змісту завдань, з</w:t>
      </w:r>
      <w:r w:rsidR="0022342E" w:rsidRPr="00B71978">
        <w:rPr>
          <w:color w:val="000000"/>
          <w:sz w:val="26"/>
          <w:szCs w:val="26"/>
          <w:lang w:val="uk-UA"/>
        </w:rPr>
        <w:t>аходів та обсягів фінансування Програми економічного і соціального розвитку Святогірської міської територіальної  громади на 202</w:t>
      </w:r>
      <w:r w:rsidR="0044266B">
        <w:rPr>
          <w:color w:val="000000"/>
          <w:sz w:val="26"/>
          <w:szCs w:val="26"/>
          <w:lang w:val="uk-UA"/>
        </w:rPr>
        <w:t>5</w:t>
      </w:r>
      <w:r w:rsidR="0022342E" w:rsidRPr="00B71978">
        <w:rPr>
          <w:color w:val="000000"/>
          <w:sz w:val="26"/>
          <w:szCs w:val="26"/>
          <w:lang w:val="uk-UA"/>
        </w:rPr>
        <w:t xml:space="preserve"> </w:t>
      </w:r>
      <w:r w:rsidR="001850EB" w:rsidRPr="00B71978">
        <w:rPr>
          <w:color w:val="000000"/>
          <w:sz w:val="26"/>
          <w:szCs w:val="26"/>
          <w:lang w:val="uk-UA"/>
        </w:rPr>
        <w:t>(далі - Програма)</w:t>
      </w:r>
      <w:r w:rsidRPr="00B71978">
        <w:rPr>
          <w:color w:val="000000"/>
          <w:sz w:val="26"/>
          <w:szCs w:val="26"/>
          <w:lang w:val="uk-UA"/>
        </w:rPr>
        <w:t xml:space="preserve">. </w:t>
      </w:r>
    </w:p>
    <w:p w14:paraId="18105F1E" w14:textId="77777777" w:rsidR="005C056E" w:rsidRPr="00B10805" w:rsidRDefault="004F5494" w:rsidP="00B10805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B71978">
        <w:rPr>
          <w:color w:val="000000"/>
          <w:sz w:val="26"/>
          <w:szCs w:val="26"/>
          <w:lang w:val="uk-UA"/>
        </w:rPr>
        <w:t xml:space="preserve">Даним </w:t>
      </w:r>
      <w:r w:rsidR="001850EB" w:rsidRPr="00B71978">
        <w:rPr>
          <w:color w:val="000000"/>
          <w:sz w:val="26"/>
          <w:szCs w:val="26"/>
          <w:lang w:val="uk-UA"/>
        </w:rPr>
        <w:t>розпорядженням</w:t>
      </w:r>
      <w:r w:rsidRPr="00B71978">
        <w:rPr>
          <w:color w:val="000000"/>
          <w:sz w:val="26"/>
          <w:szCs w:val="26"/>
          <w:lang w:val="uk-UA"/>
        </w:rPr>
        <w:t xml:space="preserve"> передбачено</w:t>
      </w:r>
      <w:r w:rsidR="001850EB" w:rsidRPr="00B71978">
        <w:rPr>
          <w:color w:val="000000"/>
          <w:sz w:val="26"/>
          <w:szCs w:val="26"/>
          <w:lang w:val="uk-UA"/>
        </w:rPr>
        <w:t xml:space="preserve"> внесення змін та доповнення до</w:t>
      </w:r>
      <w:r w:rsidRPr="00B71978">
        <w:rPr>
          <w:color w:val="000000"/>
          <w:sz w:val="26"/>
          <w:szCs w:val="26"/>
          <w:lang w:val="uk-UA"/>
        </w:rPr>
        <w:t xml:space="preserve"> </w:t>
      </w:r>
      <w:r w:rsidR="00F730F8">
        <w:rPr>
          <w:color w:val="000000"/>
          <w:sz w:val="26"/>
          <w:szCs w:val="26"/>
          <w:lang w:val="uk-UA"/>
        </w:rPr>
        <w:t>Програми</w:t>
      </w:r>
      <w:r w:rsidR="009B23A6">
        <w:rPr>
          <w:color w:val="000000"/>
          <w:sz w:val="26"/>
          <w:szCs w:val="26"/>
          <w:lang w:val="uk-UA"/>
        </w:rPr>
        <w:t>,</w:t>
      </w:r>
      <w:r w:rsidR="00F730F8">
        <w:rPr>
          <w:color w:val="000000"/>
          <w:sz w:val="26"/>
          <w:szCs w:val="26"/>
          <w:lang w:val="uk-UA"/>
        </w:rPr>
        <w:t xml:space="preserve"> </w:t>
      </w:r>
      <w:r w:rsidR="001850EB" w:rsidRPr="00B71978">
        <w:rPr>
          <w:color w:val="000000"/>
          <w:sz w:val="26"/>
          <w:szCs w:val="26"/>
          <w:lang w:val="uk-UA"/>
        </w:rPr>
        <w:t>а</w:t>
      </w:r>
      <w:r w:rsidR="00130475" w:rsidRPr="00B71978">
        <w:rPr>
          <w:color w:val="000000"/>
          <w:sz w:val="26"/>
          <w:szCs w:val="26"/>
          <w:lang w:val="uk-UA"/>
        </w:rPr>
        <w:t xml:space="preserve"> </w:t>
      </w:r>
      <w:r w:rsidR="001850EB" w:rsidRPr="00B71978">
        <w:rPr>
          <w:color w:val="000000"/>
          <w:sz w:val="26"/>
          <w:szCs w:val="26"/>
          <w:lang w:val="uk-UA"/>
        </w:rPr>
        <w:t xml:space="preserve"> саме:</w:t>
      </w:r>
    </w:p>
    <w:p w14:paraId="01ACF8BF" w14:textId="3894C872" w:rsidR="00D30BB7" w:rsidRDefault="00F12CE8" w:rsidP="005C723A">
      <w:pPr>
        <w:jc w:val="both"/>
        <w:rPr>
          <w:color w:val="000000"/>
          <w:sz w:val="26"/>
          <w:szCs w:val="26"/>
          <w:lang w:val="uk-UA"/>
        </w:rPr>
      </w:pPr>
      <w:bookmarkStart w:id="0" w:name="_Hlk190087145"/>
      <w:r w:rsidRPr="00F12CE8">
        <w:rPr>
          <w:color w:val="000000"/>
          <w:sz w:val="26"/>
          <w:szCs w:val="26"/>
          <w:lang w:val="uk-UA"/>
        </w:rPr>
        <w:t xml:space="preserve">  </w:t>
      </w:r>
      <w:bookmarkStart w:id="1" w:name="_Hlk190087171"/>
      <w:bookmarkStart w:id="2" w:name="_Hlk196212544"/>
      <w:bookmarkEnd w:id="0"/>
      <w:r w:rsidRPr="00F12CE8">
        <w:rPr>
          <w:color w:val="000000"/>
          <w:sz w:val="26"/>
          <w:szCs w:val="26"/>
          <w:lang w:val="uk-UA"/>
        </w:rPr>
        <w:t xml:space="preserve">у розділі  </w:t>
      </w:r>
      <w:bookmarkEnd w:id="1"/>
      <w:bookmarkEnd w:id="2"/>
      <w:r w:rsidR="00103D37" w:rsidRPr="00103D37">
        <w:rPr>
          <w:color w:val="000000"/>
          <w:sz w:val="26"/>
          <w:szCs w:val="26"/>
          <w:lang w:val="uk-UA"/>
        </w:rPr>
        <w:t>2.9. «Охорона здоров'я»</w:t>
      </w:r>
      <w:r w:rsidR="00103D37">
        <w:rPr>
          <w:color w:val="000000"/>
          <w:sz w:val="26"/>
          <w:szCs w:val="26"/>
          <w:lang w:val="uk-UA"/>
        </w:rPr>
        <w:t xml:space="preserve"> додавши</w:t>
      </w:r>
      <w:r w:rsidR="00D30BB7">
        <w:rPr>
          <w:color w:val="000000"/>
          <w:sz w:val="26"/>
          <w:szCs w:val="26"/>
          <w:lang w:val="uk-UA"/>
        </w:rPr>
        <w:t>:</w:t>
      </w:r>
    </w:p>
    <w:p w14:paraId="16C7529C" w14:textId="76156B9C" w:rsidR="00103D37" w:rsidRDefault="00D30BB7" w:rsidP="00933B3B">
      <w:pPr>
        <w:pStyle w:val="a5"/>
        <w:numPr>
          <w:ilvl w:val="0"/>
          <w:numId w:val="28"/>
        </w:numPr>
        <w:jc w:val="both"/>
        <w:rPr>
          <w:color w:val="000000"/>
          <w:sz w:val="26"/>
          <w:szCs w:val="26"/>
          <w:lang w:val="uk-UA"/>
        </w:rPr>
      </w:pPr>
      <w:r w:rsidRPr="00103D37">
        <w:rPr>
          <w:color w:val="000000"/>
          <w:sz w:val="26"/>
          <w:szCs w:val="26"/>
          <w:lang w:val="uk-UA"/>
        </w:rPr>
        <w:t xml:space="preserve">пункт </w:t>
      </w:r>
      <w:r w:rsidR="00103D37" w:rsidRPr="00103D37">
        <w:rPr>
          <w:color w:val="000000"/>
          <w:sz w:val="26"/>
          <w:szCs w:val="26"/>
          <w:lang w:val="uk-UA"/>
        </w:rPr>
        <w:t>2</w:t>
      </w:r>
      <w:r w:rsidR="00B6517F" w:rsidRPr="00103D37">
        <w:rPr>
          <w:color w:val="000000"/>
          <w:sz w:val="26"/>
          <w:szCs w:val="26"/>
          <w:lang w:val="uk-UA"/>
        </w:rPr>
        <w:t>1</w:t>
      </w:r>
      <w:r w:rsidRPr="00103D37">
        <w:rPr>
          <w:color w:val="000000"/>
          <w:sz w:val="26"/>
          <w:szCs w:val="26"/>
          <w:lang w:val="uk-UA"/>
        </w:rPr>
        <w:t xml:space="preserve"> «</w:t>
      </w:r>
      <w:r w:rsidR="00103D37" w:rsidRPr="00103D37">
        <w:rPr>
          <w:color w:val="000000"/>
          <w:sz w:val="26"/>
          <w:szCs w:val="26"/>
          <w:lang w:val="uk-UA"/>
        </w:rPr>
        <w:t>Для поліпшення якості життя онкологічних хворих та членів їх сімей, у зв'язку зі збільшенням кількості онкологічних хворих, які потребують знеболювальних препаратів</w:t>
      </w:r>
      <w:r w:rsidRPr="00103D37">
        <w:rPr>
          <w:color w:val="000000"/>
          <w:sz w:val="26"/>
          <w:szCs w:val="26"/>
          <w:lang w:val="uk-UA"/>
        </w:rPr>
        <w:t xml:space="preserve">» </w:t>
      </w:r>
      <w:r w:rsidR="00103D37" w:rsidRPr="00103D37">
        <w:rPr>
          <w:color w:val="000000"/>
          <w:sz w:val="26"/>
          <w:szCs w:val="26"/>
          <w:lang w:val="uk-UA"/>
        </w:rPr>
        <w:t xml:space="preserve">витрати на реалізацію складає </w:t>
      </w:r>
      <w:r w:rsidR="00103D37">
        <w:rPr>
          <w:color w:val="000000"/>
          <w:sz w:val="26"/>
          <w:szCs w:val="26"/>
          <w:lang w:val="uk-UA"/>
        </w:rPr>
        <w:t>100,00</w:t>
      </w:r>
      <w:r w:rsidR="00103D37" w:rsidRPr="00103D37">
        <w:rPr>
          <w:color w:val="000000"/>
          <w:sz w:val="26"/>
          <w:szCs w:val="26"/>
          <w:lang w:val="uk-UA"/>
        </w:rPr>
        <w:t xml:space="preserve"> тис. грн. з місцевого бюджету</w:t>
      </w:r>
      <w:r w:rsidR="00103D37">
        <w:rPr>
          <w:color w:val="000000"/>
          <w:sz w:val="26"/>
          <w:szCs w:val="26"/>
          <w:lang w:val="uk-UA"/>
        </w:rPr>
        <w:t>;</w:t>
      </w:r>
    </w:p>
    <w:p w14:paraId="2A5FCAED" w14:textId="3F85EB12" w:rsidR="00BE15C0" w:rsidRPr="00103D37" w:rsidRDefault="00BE15C0" w:rsidP="00103D37">
      <w:pPr>
        <w:jc w:val="both"/>
        <w:rPr>
          <w:color w:val="000000"/>
          <w:sz w:val="26"/>
          <w:szCs w:val="26"/>
          <w:lang w:val="uk-UA"/>
        </w:rPr>
      </w:pPr>
      <w:r w:rsidRPr="00103D37">
        <w:rPr>
          <w:color w:val="000000"/>
          <w:sz w:val="26"/>
          <w:szCs w:val="26"/>
          <w:lang w:val="uk-UA"/>
        </w:rPr>
        <w:t xml:space="preserve">у розділі 2.12.  «Захист населення і територій від надзвичайних ситуацій» </w:t>
      </w:r>
      <w:r w:rsidR="00103D37" w:rsidRPr="00103D37">
        <w:rPr>
          <w:color w:val="000000"/>
          <w:sz w:val="26"/>
          <w:szCs w:val="26"/>
          <w:lang w:val="uk-UA"/>
        </w:rPr>
        <w:t>додавши</w:t>
      </w:r>
      <w:r w:rsidRPr="00103D37">
        <w:rPr>
          <w:color w:val="000000"/>
          <w:sz w:val="26"/>
          <w:szCs w:val="26"/>
          <w:lang w:val="uk-UA"/>
        </w:rPr>
        <w:t>:</w:t>
      </w:r>
    </w:p>
    <w:p w14:paraId="29AE2CD9" w14:textId="79FD2511" w:rsidR="00BE15C0" w:rsidRDefault="00BE15C0" w:rsidP="00BE15C0">
      <w:pPr>
        <w:pStyle w:val="a5"/>
        <w:numPr>
          <w:ilvl w:val="0"/>
          <w:numId w:val="28"/>
        </w:numPr>
        <w:jc w:val="both"/>
        <w:rPr>
          <w:color w:val="000000"/>
          <w:sz w:val="26"/>
          <w:szCs w:val="26"/>
          <w:lang w:val="uk-UA"/>
        </w:rPr>
      </w:pPr>
      <w:r w:rsidRPr="00BE15C0">
        <w:rPr>
          <w:color w:val="000000"/>
          <w:sz w:val="26"/>
          <w:szCs w:val="26"/>
          <w:lang w:val="uk-UA"/>
        </w:rPr>
        <w:t xml:space="preserve"> пункт </w:t>
      </w:r>
      <w:r w:rsidR="00103D37">
        <w:rPr>
          <w:color w:val="000000"/>
          <w:sz w:val="26"/>
          <w:szCs w:val="26"/>
          <w:lang w:val="uk-UA"/>
        </w:rPr>
        <w:t>16</w:t>
      </w:r>
      <w:r>
        <w:rPr>
          <w:color w:val="000000"/>
          <w:sz w:val="26"/>
          <w:szCs w:val="26"/>
          <w:lang w:val="uk-UA"/>
        </w:rPr>
        <w:t xml:space="preserve"> </w:t>
      </w:r>
      <w:r w:rsidR="00103D37">
        <w:rPr>
          <w:color w:val="000000"/>
          <w:sz w:val="26"/>
          <w:szCs w:val="26"/>
          <w:lang w:val="uk-UA"/>
        </w:rPr>
        <w:t>«</w:t>
      </w:r>
      <w:r w:rsidR="00103D37" w:rsidRPr="00103D37">
        <w:rPr>
          <w:color w:val="000000"/>
          <w:sz w:val="26"/>
          <w:szCs w:val="26"/>
          <w:lang w:val="uk-UA"/>
        </w:rPr>
        <w:t>Придбання "Детекторів БПЛА"</w:t>
      </w:r>
      <w:r w:rsidR="00103D37">
        <w:rPr>
          <w:color w:val="000000"/>
          <w:sz w:val="26"/>
          <w:szCs w:val="26"/>
          <w:lang w:val="uk-UA"/>
        </w:rPr>
        <w:t xml:space="preserve">» </w:t>
      </w:r>
      <w:r w:rsidR="00103D37" w:rsidRPr="00103D37">
        <w:rPr>
          <w:color w:val="000000"/>
          <w:sz w:val="26"/>
          <w:szCs w:val="26"/>
          <w:lang w:val="uk-UA"/>
        </w:rPr>
        <w:t xml:space="preserve">витрати на реалізацію складає </w:t>
      </w:r>
      <w:r w:rsidR="00103D37">
        <w:rPr>
          <w:color w:val="000000"/>
          <w:sz w:val="26"/>
          <w:szCs w:val="26"/>
          <w:lang w:val="uk-UA"/>
        </w:rPr>
        <w:t>5</w:t>
      </w:r>
      <w:r w:rsidR="00103D37" w:rsidRPr="00103D37">
        <w:rPr>
          <w:color w:val="000000"/>
          <w:sz w:val="26"/>
          <w:szCs w:val="26"/>
          <w:lang w:val="uk-UA"/>
        </w:rPr>
        <w:t>0,00 тис. грн. з місцевого бюджету;</w:t>
      </w:r>
    </w:p>
    <w:p w14:paraId="1AA0E5C5" w14:textId="4FA35048" w:rsidR="00103D37" w:rsidRPr="00103D37" w:rsidRDefault="00103D37" w:rsidP="00103D37">
      <w:pPr>
        <w:pStyle w:val="a5"/>
        <w:numPr>
          <w:ilvl w:val="0"/>
          <w:numId w:val="28"/>
        </w:numPr>
        <w:rPr>
          <w:color w:val="000000"/>
          <w:sz w:val="26"/>
          <w:szCs w:val="26"/>
          <w:lang w:val="uk-UA"/>
        </w:rPr>
      </w:pPr>
      <w:r w:rsidRPr="00103D37">
        <w:rPr>
          <w:color w:val="000000"/>
          <w:sz w:val="26"/>
          <w:szCs w:val="26"/>
          <w:lang w:val="uk-UA"/>
        </w:rPr>
        <w:t>пункт 17 «</w:t>
      </w:r>
      <w:r w:rsidRPr="00103D37">
        <w:rPr>
          <w:color w:val="000000"/>
          <w:sz w:val="26"/>
          <w:szCs w:val="26"/>
          <w:lang w:val="uk-UA"/>
        </w:rPr>
        <w:t>Фінансова допомога на поточні видатки</w:t>
      </w:r>
      <w:r w:rsidRPr="00103D37">
        <w:rPr>
          <w:color w:val="000000"/>
          <w:sz w:val="26"/>
          <w:szCs w:val="26"/>
          <w:lang w:val="uk-UA"/>
        </w:rPr>
        <w:t xml:space="preserve"> </w:t>
      </w:r>
      <w:r w:rsidRPr="00103D37">
        <w:rPr>
          <w:color w:val="000000"/>
          <w:sz w:val="26"/>
          <w:szCs w:val="26"/>
          <w:lang w:val="uk-UA"/>
        </w:rPr>
        <w:t>підприємства</w:t>
      </w:r>
      <w:r w:rsidRPr="00103D37">
        <w:rPr>
          <w:color w:val="000000"/>
          <w:sz w:val="26"/>
          <w:szCs w:val="26"/>
          <w:lang w:val="uk-UA"/>
        </w:rPr>
        <w:t>»</w:t>
      </w:r>
      <w:r w:rsidRPr="00103D37">
        <w:t xml:space="preserve"> </w:t>
      </w:r>
      <w:r w:rsidRPr="00103D37">
        <w:rPr>
          <w:color w:val="000000"/>
          <w:sz w:val="26"/>
          <w:szCs w:val="26"/>
          <w:lang w:val="uk-UA"/>
        </w:rPr>
        <w:t xml:space="preserve">витрати на реалізацію складає </w:t>
      </w:r>
      <w:r>
        <w:rPr>
          <w:color w:val="000000"/>
          <w:sz w:val="26"/>
          <w:szCs w:val="26"/>
          <w:lang w:val="uk-UA"/>
        </w:rPr>
        <w:t>2 000</w:t>
      </w:r>
      <w:r w:rsidRPr="00103D37">
        <w:rPr>
          <w:color w:val="000000"/>
          <w:sz w:val="26"/>
          <w:szCs w:val="26"/>
          <w:lang w:val="uk-UA"/>
        </w:rPr>
        <w:t>,00 тис. грн. з місцевого бюджету;</w:t>
      </w:r>
    </w:p>
    <w:p w14:paraId="536662F2" w14:textId="36ABDE04" w:rsidR="00BE15C0" w:rsidRDefault="00BE15C0" w:rsidP="00BE15C0">
      <w:pPr>
        <w:jc w:val="both"/>
        <w:rPr>
          <w:color w:val="000000"/>
          <w:sz w:val="26"/>
          <w:szCs w:val="26"/>
          <w:lang w:val="uk-UA"/>
        </w:rPr>
      </w:pPr>
      <w:r w:rsidRPr="00BE15C0">
        <w:rPr>
          <w:color w:val="000000"/>
          <w:sz w:val="26"/>
          <w:szCs w:val="26"/>
          <w:lang w:val="uk-UA"/>
        </w:rPr>
        <w:t>у розділі 2.</w:t>
      </w:r>
      <w:r w:rsidR="00103D37">
        <w:rPr>
          <w:color w:val="000000"/>
          <w:sz w:val="26"/>
          <w:szCs w:val="26"/>
          <w:lang w:val="uk-UA"/>
        </w:rPr>
        <w:t>13</w:t>
      </w:r>
      <w:r w:rsidRPr="00BE15C0">
        <w:rPr>
          <w:color w:val="000000"/>
          <w:sz w:val="26"/>
          <w:szCs w:val="26"/>
          <w:lang w:val="uk-UA"/>
        </w:rPr>
        <w:t>.  «</w:t>
      </w:r>
      <w:r w:rsidR="00103D37" w:rsidRPr="00103D37">
        <w:rPr>
          <w:color w:val="000000"/>
          <w:sz w:val="26"/>
          <w:szCs w:val="26"/>
          <w:lang w:val="uk-UA"/>
        </w:rPr>
        <w:t>Соціальний захист населення</w:t>
      </w:r>
      <w:r w:rsidRPr="00BE15C0">
        <w:rPr>
          <w:color w:val="000000"/>
          <w:sz w:val="26"/>
          <w:szCs w:val="26"/>
          <w:lang w:val="uk-UA"/>
        </w:rPr>
        <w:t>»</w:t>
      </w:r>
      <w:r w:rsidR="00B47B71" w:rsidRPr="00B47B71">
        <w:rPr>
          <w:color w:val="000000"/>
          <w:sz w:val="26"/>
          <w:szCs w:val="26"/>
          <w:lang w:val="uk-UA"/>
        </w:rPr>
        <w:t xml:space="preserve"> </w:t>
      </w:r>
      <w:r w:rsidR="00B47B71" w:rsidRPr="00BE15C0">
        <w:rPr>
          <w:color w:val="000000"/>
          <w:sz w:val="26"/>
          <w:szCs w:val="26"/>
          <w:lang w:val="uk-UA"/>
        </w:rPr>
        <w:t>викласти в новій редакції</w:t>
      </w:r>
      <w:r w:rsidR="00B47B71">
        <w:rPr>
          <w:color w:val="000000"/>
          <w:sz w:val="26"/>
          <w:szCs w:val="26"/>
          <w:lang w:val="uk-UA"/>
        </w:rPr>
        <w:t>:</w:t>
      </w:r>
    </w:p>
    <w:p w14:paraId="08FB9751" w14:textId="3091097C" w:rsidR="00103D37" w:rsidRDefault="00BE15C0" w:rsidP="00103D37">
      <w:pPr>
        <w:pStyle w:val="a5"/>
        <w:numPr>
          <w:ilvl w:val="0"/>
          <w:numId w:val="28"/>
        </w:numPr>
        <w:jc w:val="both"/>
        <w:rPr>
          <w:color w:val="000000"/>
          <w:sz w:val="26"/>
          <w:szCs w:val="26"/>
          <w:lang w:val="uk-UA"/>
        </w:rPr>
      </w:pPr>
      <w:r w:rsidRPr="00BE15C0">
        <w:rPr>
          <w:color w:val="000000"/>
          <w:sz w:val="26"/>
          <w:szCs w:val="26"/>
          <w:lang w:val="uk-UA"/>
        </w:rPr>
        <w:t>пункт 1</w:t>
      </w:r>
      <w:r w:rsidR="00103D37">
        <w:rPr>
          <w:color w:val="000000"/>
          <w:sz w:val="26"/>
          <w:szCs w:val="26"/>
          <w:lang w:val="uk-UA"/>
        </w:rPr>
        <w:t>2</w:t>
      </w:r>
      <w:r w:rsidRPr="00BE15C0">
        <w:rPr>
          <w:lang w:val="uk-UA"/>
        </w:rPr>
        <w:t xml:space="preserve"> </w:t>
      </w:r>
      <w:r w:rsidR="00103D37">
        <w:rPr>
          <w:lang w:val="uk-UA"/>
        </w:rPr>
        <w:t>«</w:t>
      </w:r>
      <w:r w:rsidR="00103D37" w:rsidRPr="00103D37">
        <w:rPr>
          <w:color w:val="000000"/>
          <w:sz w:val="26"/>
          <w:szCs w:val="26"/>
          <w:lang w:val="uk-UA"/>
        </w:rPr>
        <w:t>Забезпечення надання соціальних послуг відповідно до визначеної потреби</w:t>
      </w:r>
      <w:r w:rsidRPr="00BE15C0">
        <w:rPr>
          <w:color w:val="000000"/>
          <w:sz w:val="26"/>
          <w:szCs w:val="26"/>
          <w:lang w:val="uk-UA"/>
        </w:rPr>
        <w:t>»</w:t>
      </w:r>
      <w:r w:rsidR="00103D37">
        <w:rPr>
          <w:color w:val="000000"/>
          <w:sz w:val="26"/>
          <w:szCs w:val="26"/>
          <w:lang w:val="uk-UA"/>
        </w:rPr>
        <w:t xml:space="preserve"> </w:t>
      </w:r>
      <w:r w:rsidR="00103D37" w:rsidRPr="00103D37">
        <w:rPr>
          <w:color w:val="000000"/>
          <w:sz w:val="26"/>
          <w:szCs w:val="26"/>
          <w:lang w:val="uk-UA"/>
        </w:rPr>
        <w:t xml:space="preserve">передбачивши збільшення обсягу фінансування заходу на </w:t>
      </w:r>
      <w:r w:rsidR="00103D37">
        <w:rPr>
          <w:color w:val="000000"/>
          <w:sz w:val="26"/>
          <w:szCs w:val="26"/>
          <w:lang w:val="uk-UA"/>
        </w:rPr>
        <w:t>1 323,28</w:t>
      </w:r>
      <w:r w:rsidR="00103D37" w:rsidRPr="00103D37">
        <w:rPr>
          <w:color w:val="000000"/>
          <w:sz w:val="26"/>
          <w:szCs w:val="26"/>
          <w:lang w:val="uk-UA"/>
        </w:rPr>
        <w:t xml:space="preserve"> тис. грн. за рахунок коштів </w:t>
      </w:r>
      <w:r w:rsidR="00103D37">
        <w:rPr>
          <w:color w:val="000000"/>
          <w:sz w:val="26"/>
          <w:szCs w:val="26"/>
          <w:lang w:val="uk-UA"/>
        </w:rPr>
        <w:t>з місцевого бюджету</w:t>
      </w:r>
      <w:r w:rsidR="00103D37" w:rsidRPr="00103D37">
        <w:rPr>
          <w:color w:val="000000"/>
          <w:sz w:val="26"/>
          <w:szCs w:val="26"/>
          <w:lang w:val="uk-UA"/>
        </w:rPr>
        <w:t xml:space="preserve">, після внесення змін загальна сума складає – </w:t>
      </w:r>
      <w:r w:rsidR="00103D37">
        <w:rPr>
          <w:color w:val="000000"/>
          <w:sz w:val="26"/>
          <w:szCs w:val="26"/>
          <w:lang w:val="uk-UA"/>
        </w:rPr>
        <w:t>3 692,08</w:t>
      </w:r>
      <w:r w:rsidR="00103D37" w:rsidRPr="00103D37">
        <w:rPr>
          <w:color w:val="000000"/>
          <w:sz w:val="26"/>
          <w:szCs w:val="26"/>
          <w:lang w:val="uk-UA"/>
        </w:rPr>
        <w:t xml:space="preserve"> тис. грн.</w:t>
      </w:r>
      <w:r w:rsidR="00103D37">
        <w:rPr>
          <w:color w:val="000000"/>
          <w:sz w:val="26"/>
          <w:szCs w:val="26"/>
          <w:lang w:val="uk-UA"/>
        </w:rPr>
        <w:t>;</w:t>
      </w:r>
    </w:p>
    <w:p w14:paraId="04B3FAA8" w14:textId="77777777" w:rsidR="00B47B71" w:rsidRDefault="00B47B71" w:rsidP="00B47B71">
      <w:pPr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у розділі </w:t>
      </w:r>
      <w:r w:rsidRPr="00B47B71">
        <w:rPr>
          <w:color w:val="000000"/>
          <w:sz w:val="26"/>
          <w:szCs w:val="26"/>
          <w:lang w:val="uk-UA"/>
        </w:rPr>
        <w:t xml:space="preserve">2.15.  </w:t>
      </w:r>
      <w:r>
        <w:rPr>
          <w:color w:val="000000"/>
          <w:sz w:val="26"/>
          <w:szCs w:val="26"/>
          <w:lang w:val="uk-UA"/>
        </w:rPr>
        <w:t>«</w:t>
      </w:r>
      <w:r w:rsidRPr="00B47B71">
        <w:rPr>
          <w:color w:val="000000"/>
          <w:sz w:val="26"/>
          <w:szCs w:val="26"/>
          <w:lang w:val="uk-UA"/>
        </w:rPr>
        <w:t>Заходи, пов’язані з наслідками військової агресії Російської Федерації проти України на території Донецької області. Підтримка внутрішньо переміщених осіб</w:t>
      </w:r>
      <w:r>
        <w:rPr>
          <w:color w:val="000000"/>
          <w:sz w:val="26"/>
          <w:szCs w:val="26"/>
          <w:lang w:val="uk-UA"/>
        </w:rPr>
        <w:t xml:space="preserve">» </w:t>
      </w:r>
      <w:r w:rsidRPr="00B47B71">
        <w:rPr>
          <w:color w:val="000000"/>
          <w:sz w:val="26"/>
          <w:szCs w:val="26"/>
          <w:lang w:val="uk-UA"/>
        </w:rPr>
        <w:t>додати підпункт до пункту 3 та викласти в новій редакції</w:t>
      </w:r>
      <w:r>
        <w:rPr>
          <w:color w:val="000000"/>
          <w:sz w:val="26"/>
          <w:szCs w:val="26"/>
          <w:lang w:val="uk-UA"/>
        </w:rPr>
        <w:t>:</w:t>
      </w:r>
    </w:p>
    <w:p w14:paraId="662F95B5" w14:textId="5101106A" w:rsidR="00103D37" w:rsidRPr="00B47B71" w:rsidRDefault="00B47B71" w:rsidP="00B47B71">
      <w:pPr>
        <w:pStyle w:val="a5"/>
        <w:numPr>
          <w:ilvl w:val="0"/>
          <w:numId w:val="28"/>
        </w:numPr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пункт 3 «</w:t>
      </w:r>
      <w:r w:rsidRPr="00B47B71">
        <w:rPr>
          <w:color w:val="000000"/>
          <w:sz w:val="26"/>
          <w:szCs w:val="26"/>
          <w:lang w:val="uk-UA"/>
        </w:rPr>
        <w:t>Санаторно-курортне лікування:</w:t>
      </w:r>
      <w:r>
        <w:rPr>
          <w:color w:val="000000"/>
          <w:sz w:val="26"/>
          <w:szCs w:val="26"/>
          <w:lang w:val="uk-UA"/>
        </w:rPr>
        <w:t>» підпункт «</w:t>
      </w:r>
      <w:r w:rsidRPr="00B47B71">
        <w:rPr>
          <w:color w:val="000000"/>
          <w:sz w:val="26"/>
          <w:szCs w:val="26"/>
          <w:lang w:val="uk-UA"/>
        </w:rPr>
        <w:t>надання першого етапу соціальної послуги соціальної адаптації ветеранів війни та членів їхніх сімей</w:t>
      </w:r>
      <w:r>
        <w:rPr>
          <w:color w:val="000000"/>
          <w:sz w:val="26"/>
          <w:szCs w:val="26"/>
          <w:lang w:val="uk-UA"/>
        </w:rPr>
        <w:t>» витрати на реалізацію без змін, що складають 125,00 тис. грн.</w:t>
      </w:r>
    </w:p>
    <w:p w14:paraId="1AC69C85" w14:textId="77777777" w:rsidR="00103D37" w:rsidRDefault="00103D37" w:rsidP="004E041C">
      <w:pPr>
        <w:ind w:firstLine="708"/>
        <w:jc w:val="both"/>
        <w:rPr>
          <w:color w:val="000000"/>
          <w:sz w:val="26"/>
          <w:szCs w:val="26"/>
          <w:lang w:val="uk-UA"/>
        </w:rPr>
      </w:pPr>
    </w:p>
    <w:p w14:paraId="5B07DF66" w14:textId="77777777" w:rsidR="00103D37" w:rsidRDefault="00103D37" w:rsidP="004E041C">
      <w:pPr>
        <w:ind w:firstLine="708"/>
        <w:jc w:val="both"/>
        <w:rPr>
          <w:color w:val="000000"/>
          <w:sz w:val="26"/>
          <w:szCs w:val="26"/>
          <w:lang w:val="uk-UA"/>
        </w:rPr>
      </w:pPr>
    </w:p>
    <w:p w14:paraId="2B088F41" w14:textId="5644628A" w:rsidR="00F73653" w:rsidRDefault="00F73653" w:rsidP="004E041C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F73653">
        <w:rPr>
          <w:color w:val="000000"/>
          <w:sz w:val="26"/>
          <w:szCs w:val="26"/>
          <w:lang w:val="uk-UA"/>
        </w:rPr>
        <w:t xml:space="preserve">Враховуючи вищевикладене, необхідно </w:t>
      </w:r>
      <w:proofErr w:type="spellStart"/>
      <w:r w:rsidRPr="00F73653">
        <w:rPr>
          <w:color w:val="000000"/>
          <w:sz w:val="26"/>
          <w:szCs w:val="26"/>
          <w:lang w:val="uk-UA"/>
        </w:rPr>
        <w:t>внести</w:t>
      </w:r>
      <w:proofErr w:type="spellEnd"/>
      <w:r w:rsidRPr="00F73653">
        <w:rPr>
          <w:color w:val="000000"/>
          <w:sz w:val="26"/>
          <w:szCs w:val="26"/>
          <w:lang w:val="uk-UA"/>
        </w:rPr>
        <w:t xml:space="preserve"> зміни та доповнення до підрозділу 3.1. «Фінансове забезпечення заходів Програми»  розділу 3. «Джерела та обсяги фінансування Програми у </w:t>
      </w:r>
      <w:r w:rsidRPr="00824171">
        <w:rPr>
          <w:color w:val="000000"/>
          <w:sz w:val="26"/>
          <w:szCs w:val="26"/>
          <w:lang w:val="uk-UA"/>
        </w:rPr>
        <w:t>202</w:t>
      </w:r>
      <w:r w:rsidR="00186081" w:rsidRPr="00824171">
        <w:rPr>
          <w:color w:val="000000"/>
          <w:sz w:val="26"/>
          <w:szCs w:val="26"/>
          <w:lang w:val="uk-UA"/>
        </w:rPr>
        <w:t>5</w:t>
      </w:r>
      <w:r w:rsidRPr="00824171">
        <w:rPr>
          <w:color w:val="000000"/>
          <w:sz w:val="26"/>
          <w:szCs w:val="26"/>
          <w:lang w:val="uk-UA"/>
        </w:rPr>
        <w:t xml:space="preserve"> році»</w:t>
      </w:r>
      <w:r w:rsidRPr="00F73653">
        <w:rPr>
          <w:color w:val="000000"/>
          <w:sz w:val="26"/>
          <w:szCs w:val="26"/>
          <w:lang w:val="uk-UA"/>
        </w:rPr>
        <w:t xml:space="preserve"> виклавши в новій редакції кількість заходів </w:t>
      </w:r>
      <w:r w:rsidR="007A7D2F">
        <w:rPr>
          <w:color w:val="000000"/>
          <w:sz w:val="26"/>
          <w:szCs w:val="26"/>
          <w:lang w:val="uk-UA"/>
        </w:rPr>
        <w:t>16</w:t>
      </w:r>
      <w:r w:rsidR="00B47B71">
        <w:rPr>
          <w:color w:val="000000"/>
          <w:sz w:val="26"/>
          <w:szCs w:val="26"/>
          <w:lang w:val="uk-UA"/>
        </w:rPr>
        <w:t>5</w:t>
      </w:r>
      <w:r w:rsidRPr="00F73653">
        <w:rPr>
          <w:color w:val="000000"/>
          <w:sz w:val="26"/>
          <w:szCs w:val="26"/>
          <w:lang w:val="uk-UA"/>
        </w:rPr>
        <w:t xml:space="preserve"> та загальні підсумки по усім розділам: всього на суму </w:t>
      </w:r>
      <w:r w:rsidR="00B47B71">
        <w:rPr>
          <w:color w:val="000000"/>
          <w:sz w:val="26"/>
          <w:szCs w:val="26"/>
          <w:lang w:val="uk-UA"/>
        </w:rPr>
        <w:t>48 689,87</w:t>
      </w:r>
      <w:r w:rsidRPr="00F73653">
        <w:rPr>
          <w:color w:val="000000"/>
          <w:sz w:val="26"/>
          <w:szCs w:val="26"/>
          <w:lang w:val="uk-UA"/>
        </w:rPr>
        <w:t xml:space="preserve"> тис. грн, у тому числі</w:t>
      </w:r>
      <w:r w:rsidR="00C176AC">
        <w:rPr>
          <w:color w:val="000000"/>
          <w:sz w:val="26"/>
          <w:szCs w:val="26"/>
          <w:lang w:val="uk-UA"/>
        </w:rPr>
        <w:t xml:space="preserve"> з обласного бюджету – 2 546,41 тис.</w:t>
      </w:r>
      <w:r w:rsidR="00186081">
        <w:rPr>
          <w:color w:val="000000"/>
          <w:sz w:val="26"/>
          <w:szCs w:val="26"/>
          <w:lang w:val="uk-UA"/>
        </w:rPr>
        <w:t> </w:t>
      </w:r>
      <w:r w:rsidR="00C176AC">
        <w:rPr>
          <w:color w:val="000000"/>
          <w:sz w:val="26"/>
          <w:szCs w:val="26"/>
          <w:lang w:val="uk-UA"/>
        </w:rPr>
        <w:t xml:space="preserve">грн, </w:t>
      </w:r>
      <w:r w:rsidR="00FA1DAB" w:rsidRPr="00FA1DAB">
        <w:rPr>
          <w:color w:val="000000"/>
          <w:sz w:val="26"/>
          <w:szCs w:val="26"/>
          <w:lang w:val="uk-UA"/>
        </w:rPr>
        <w:t>бюджету територіальної громади</w:t>
      </w:r>
      <w:r w:rsidR="00FA1DAB">
        <w:rPr>
          <w:color w:val="000000"/>
          <w:sz w:val="26"/>
          <w:szCs w:val="26"/>
          <w:lang w:val="uk-UA"/>
        </w:rPr>
        <w:t xml:space="preserve"> – </w:t>
      </w:r>
      <w:r w:rsidR="00B47B71">
        <w:rPr>
          <w:color w:val="000000"/>
          <w:sz w:val="26"/>
          <w:szCs w:val="26"/>
          <w:lang w:val="uk-UA"/>
        </w:rPr>
        <w:t>44 547,80</w:t>
      </w:r>
      <w:r w:rsidR="00FA1DAB">
        <w:rPr>
          <w:color w:val="000000"/>
          <w:sz w:val="26"/>
          <w:szCs w:val="26"/>
          <w:lang w:val="uk-UA"/>
        </w:rPr>
        <w:t xml:space="preserve"> тис. грн.</w:t>
      </w:r>
      <w:r w:rsidRPr="00F73653">
        <w:rPr>
          <w:color w:val="000000"/>
          <w:sz w:val="26"/>
          <w:szCs w:val="26"/>
          <w:lang w:val="uk-UA"/>
        </w:rPr>
        <w:t xml:space="preserve">, інших джерел </w:t>
      </w:r>
      <w:r w:rsidR="00483936" w:rsidRPr="00824171">
        <w:rPr>
          <w:lang w:val="uk-UA"/>
        </w:rPr>
        <w:t>1</w:t>
      </w:r>
      <w:r w:rsidR="00186081">
        <w:rPr>
          <w:lang w:val="uk-UA"/>
        </w:rPr>
        <w:t> </w:t>
      </w:r>
      <w:r w:rsidR="00483936" w:rsidRPr="00824171">
        <w:rPr>
          <w:lang w:val="uk-UA"/>
        </w:rPr>
        <w:t>595</w:t>
      </w:r>
      <w:r w:rsidR="00483936">
        <w:rPr>
          <w:color w:val="000000"/>
          <w:sz w:val="26"/>
          <w:szCs w:val="26"/>
          <w:lang w:val="uk-UA"/>
        </w:rPr>
        <w:t>,6</w:t>
      </w:r>
      <w:r w:rsidR="00B47B71">
        <w:rPr>
          <w:color w:val="000000"/>
          <w:sz w:val="26"/>
          <w:szCs w:val="26"/>
          <w:lang w:val="uk-UA"/>
        </w:rPr>
        <w:t>6</w:t>
      </w:r>
      <w:r w:rsidR="00483936">
        <w:rPr>
          <w:color w:val="000000"/>
          <w:sz w:val="26"/>
          <w:szCs w:val="26"/>
          <w:lang w:val="uk-UA"/>
        </w:rPr>
        <w:t xml:space="preserve"> </w:t>
      </w:r>
      <w:r w:rsidRPr="00F73653">
        <w:rPr>
          <w:color w:val="000000"/>
          <w:sz w:val="26"/>
          <w:szCs w:val="26"/>
          <w:lang w:val="uk-UA"/>
        </w:rPr>
        <w:t>тис. грн.</w:t>
      </w:r>
    </w:p>
    <w:p w14:paraId="026C782D" w14:textId="77777777" w:rsidR="00AC6FF7" w:rsidRDefault="00AC6FF7" w:rsidP="00B10805">
      <w:pPr>
        <w:jc w:val="both"/>
        <w:rPr>
          <w:color w:val="000000"/>
          <w:sz w:val="26"/>
          <w:szCs w:val="26"/>
          <w:lang w:val="uk-UA"/>
        </w:rPr>
      </w:pPr>
    </w:p>
    <w:p w14:paraId="164AF55F" w14:textId="748DDAB8" w:rsidR="00633A34" w:rsidRPr="00B22DC9" w:rsidRDefault="00E14A6C" w:rsidP="00C17915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E14A6C">
        <w:rPr>
          <w:color w:val="000000"/>
          <w:sz w:val="26"/>
          <w:szCs w:val="26"/>
          <w:lang w:val="uk-UA"/>
        </w:rPr>
        <w:t>Дані зміни та доповнення опрацьовано департаментом економіки Донецької </w:t>
      </w:r>
      <w:r w:rsidRPr="00E14A6C">
        <w:rPr>
          <w:color w:val="000000"/>
          <w:sz w:val="26"/>
          <w:szCs w:val="26"/>
          <w:lang w:val="uk-UA"/>
        </w:rPr>
        <w:br/>
        <w:t>облдержадміністрації, без зауважень та погоджено заступником голови</w:t>
      </w:r>
      <w:r w:rsidRPr="00E14A6C">
        <w:rPr>
          <w:color w:val="000000"/>
          <w:sz w:val="26"/>
          <w:szCs w:val="26"/>
          <w:lang w:val="uk-UA"/>
        </w:rPr>
        <w:br/>
        <w:t xml:space="preserve">Донецької обласної державної адміністрації Ю. Ключкою </w:t>
      </w:r>
      <w:r w:rsidR="00C17915" w:rsidRPr="00B22DC9">
        <w:rPr>
          <w:color w:val="000000"/>
          <w:sz w:val="26"/>
          <w:szCs w:val="26"/>
          <w:lang w:val="uk-UA"/>
        </w:rPr>
        <w:t>(додаток 1).</w:t>
      </w:r>
    </w:p>
    <w:p w14:paraId="54B3F8A2" w14:textId="77777777" w:rsidR="004F5494" w:rsidRPr="00B71978" w:rsidRDefault="004850C6" w:rsidP="001133C3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B22DC9">
        <w:rPr>
          <w:color w:val="000000"/>
          <w:sz w:val="26"/>
          <w:szCs w:val="26"/>
          <w:lang w:val="uk-UA"/>
        </w:rPr>
        <w:t xml:space="preserve">Остаточний обсяг фінансування визначається розпорядженням </w:t>
      </w:r>
      <w:r w:rsidR="00BC0113" w:rsidRPr="00B22DC9">
        <w:rPr>
          <w:color w:val="000000"/>
          <w:sz w:val="26"/>
          <w:szCs w:val="26"/>
          <w:lang w:val="uk-UA"/>
        </w:rPr>
        <w:t>н</w:t>
      </w:r>
      <w:r w:rsidRPr="00B22DC9">
        <w:rPr>
          <w:color w:val="000000"/>
          <w:sz w:val="26"/>
          <w:szCs w:val="26"/>
          <w:lang w:val="uk-UA"/>
        </w:rPr>
        <w:t>ачальника</w:t>
      </w:r>
      <w:r w:rsidRPr="00B71978">
        <w:rPr>
          <w:color w:val="000000"/>
          <w:sz w:val="26"/>
          <w:szCs w:val="26"/>
          <w:lang w:val="uk-UA"/>
        </w:rPr>
        <w:t xml:space="preserve"> Святогірської міської військової адміністрації під час затвердження та виконання бюджету Святогірської міської територіальної громади.</w:t>
      </w:r>
    </w:p>
    <w:p w14:paraId="17563566" w14:textId="77777777" w:rsidR="00D3622C" w:rsidRPr="00B71978" w:rsidRDefault="00D3622C" w:rsidP="00AA74B5">
      <w:pPr>
        <w:spacing w:line="259" w:lineRule="auto"/>
        <w:rPr>
          <w:color w:val="000000"/>
          <w:sz w:val="26"/>
          <w:szCs w:val="26"/>
          <w:lang w:val="uk-UA"/>
        </w:rPr>
      </w:pPr>
    </w:p>
    <w:p w14:paraId="614B35A9" w14:textId="77777777" w:rsidR="00483FB1" w:rsidRDefault="00483FB1" w:rsidP="00AA74B5">
      <w:pPr>
        <w:spacing w:line="259" w:lineRule="auto"/>
        <w:rPr>
          <w:color w:val="000000"/>
          <w:sz w:val="26"/>
          <w:szCs w:val="26"/>
          <w:lang w:val="uk-UA"/>
        </w:rPr>
      </w:pPr>
    </w:p>
    <w:p w14:paraId="4BE2134C" w14:textId="3B0B1BFB" w:rsidR="001311CC" w:rsidRDefault="001311CC" w:rsidP="00AA74B5">
      <w:pPr>
        <w:spacing w:line="259" w:lineRule="auto"/>
        <w:rPr>
          <w:color w:val="000000"/>
          <w:sz w:val="26"/>
          <w:szCs w:val="26"/>
          <w:lang w:val="uk-U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1572"/>
        <w:gridCol w:w="3329"/>
      </w:tblGrid>
      <w:tr w:rsidR="00BC7D84" w14:paraId="773DEE6D" w14:textId="77777777" w:rsidTr="00BC7D84">
        <w:tc>
          <w:tcPr>
            <w:tcW w:w="4846" w:type="dxa"/>
          </w:tcPr>
          <w:p w14:paraId="2A9041AC" w14:textId="77777777" w:rsidR="001311CC" w:rsidRPr="00B71978" w:rsidRDefault="001311CC" w:rsidP="001311CC">
            <w:pPr>
              <w:spacing w:line="259" w:lineRule="auto"/>
              <w:rPr>
                <w:color w:val="000000"/>
                <w:sz w:val="26"/>
                <w:szCs w:val="26"/>
                <w:lang w:val="uk-UA"/>
              </w:rPr>
            </w:pPr>
            <w:r w:rsidRPr="00B71978">
              <w:rPr>
                <w:color w:val="000000"/>
                <w:sz w:val="26"/>
                <w:szCs w:val="26"/>
                <w:lang w:val="uk-UA"/>
              </w:rPr>
              <w:t>В.о. начальника відділу економічного</w:t>
            </w:r>
          </w:p>
          <w:p w14:paraId="1415CF80" w14:textId="7B343D9F" w:rsidR="001311CC" w:rsidRDefault="001311CC" w:rsidP="001311CC">
            <w:pPr>
              <w:spacing w:line="259" w:lineRule="auto"/>
              <w:rPr>
                <w:color w:val="000000"/>
                <w:sz w:val="26"/>
                <w:szCs w:val="26"/>
                <w:lang w:val="uk-UA"/>
              </w:rPr>
            </w:pPr>
            <w:r w:rsidRPr="00B71978">
              <w:rPr>
                <w:color w:val="000000"/>
                <w:sz w:val="26"/>
                <w:szCs w:val="26"/>
                <w:lang w:val="uk-UA"/>
              </w:rPr>
              <w:t xml:space="preserve">розвитку, торгівлі та інвестицій                                              </w:t>
            </w:r>
          </w:p>
        </w:tc>
        <w:tc>
          <w:tcPr>
            <w:tcW w:w="1572" w:type="dxa"/>
          </w:tcPr>
          <w:p w14:paraId="23C616DA" w14:textId="12429F6E" w:rsidR="001311CC" w:rsidRDefault="001311CC" w:rsidP="00AA74B5">
            <w:pPr>
              <w:spacing w:line="259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329" w:type="dxa"/>
          </w:tcPr>
          <w:p w14:paraId="5BA38791" w14:textId="77777777" w:rsidR="001311CC" w:rsidRDefault="001311CC" w:rsidP="001311CC">
            <w:pPr>
              <w:spacing w:line="259" w:lineRule="auto"/>
              <w:rPr>
                <w:color w:val="000000"/>
                <w:sz w:val="26"/>
                <w:szCs w:val="26"/>
                <w:lang w:val="uk-UA"/>
              </w:rPr>
            </w:pPr>
            <w:r w:rsidRPr="00B71978">
              <w:rPr>
                <w:color w:val="000000"/>
                <w:sz w:val="26"/>
                <w:szCs w:val="26"/>
                <w:lang w:val="uk-UA"/>
              </w:rPr>
              <w:t>Наталія ВУГАЛЬТЕР</w:t>
            </w:r>
          </w:p>
          <w:p w14:paraId="01676943" w14:textId="77777777" w:rsidR="001311CC" w:rsidRDefault="001311CC" w:rsidP="00AA74B5">
            <w:pPr>
              <w:spacing w:line="259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</w:tbl>
    <w:p w14:paraId="343D5010" w14:textId="77777777" w:rsidR="001311CC" w:rsidRPr="00B71978" w:rsidRDefault="001311CC" w:rsidP="00AA74B5">
      <w:pPr>
        <w:spacing w:line="259" w:lineRule="auto"/>
        <w:rPr>
          <w:color w:val="000000"/>
          <w:sz w:val="26"/>
          <w:szCs w:val="26"/>
          <w:lang w:val="uk-UA"/>
        </w:rPr>
      </w:pPr>
    </w:p>
    <w:sectPr w:rsidR="001311CC" w:rsidRPr="00B71978" w:rsidSect="00E14A6C">
      <w:pgSz w:w="11906" w:h="16838"/>
      <w:pgMar w:top="567" w:right="850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4A4FF" w14:textId="77777777" w:rsidR="003C6082" w:rsidRDefault="003C6082" w:rsidP="00E63E8B">
      <w:r>
        <w:separator/>
      </w:r>
    </w:p>
  </w:endnote>
  <w:endnote w:type="continuationSeparator" w:id="0">
    <w:p w14:paraId="08B702D5" w14:textId="77777777" w:rsidR="003C6082" w:rsidRDefault="003C6082" w:rsidP="00E63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4035C" w14:textId="77777777" w:rsidR="003C6082" w:rsidRDefault="003C6082" w:rsidP="00E63E8B">
      <w:r>
        <w:separator/>
      </w:r>
    </w:p>
  </w:footnote>
  <w:footnote w:type="continuationSeparator" w:id="0">
    <w:p w14:paraId="099A2243" w14:textId="77777777" w:rsidR="003C6082" w:rsidRDefault="003C6082" w:rsidP="00E63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5C93"/>
    <w:multiLevelType w:val="hybridMultilevel"/>
    <w:tmpl w:val="F9DE6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20D"/>
    <w:multiLevelType w:val="hybridMultilevel"/>
    <w:tmpl w:val="F3BAAAAA"/>
    <w:lvl w:ilvl="0" w:tplc="E69C9E50">
      <w:start w:val="63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BA539E"/>
    <w:multiLevelType w:val="hybridMultilevel"/>
    <w:tmpl w:val="19DC8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736AA"/>
    <w:multiLevelType w:val="hybridMultilevel"/>
    <w:tmpl w:val="9EDAA6D6"/>
    <w:lvl w:ilvl="0" w:tplc="140216B0">
      <w:start w:val="63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B595552"/>
    <w:multiLevelType w:val="hybridMultilevel"/>
    <w:tmpl w:val="89A86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52192"/>
    <w:multiLevelType w:val="hybridMultilevel"/>
    <w:tmpl w:val="FA82E9AC"/>
    <w:lvl w:ilvl="0" w:tplc="49CEDBB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24F4C66"/>
    <w:multiLevelType w:val="hybridMultilevel"/>
    <w:tmpl w:val="599AF9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B7660"/>
    <w:multiLevelType w:val="hybridMultilevel"/>
    <w:tmpl w:val="C31A7180"/>
    <w:lvl w:ilvl="0" w:tplc="462C7E0A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37218"/>
    <w:multiLevelType w:val="hybridMultilevel"/>
    <w:tmpl w:val="4762FE88"/>
    <w:lvl w:ilvl="0" w:tplc="266C7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50201F"/>
    <w:multiLevelType w:val="hybridMultilevel"/>
    <w:tmpl w:val="816C9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CC7B66"/>
    <w:multiLevelType w:val="hybridMultilevel"/>
    <w:tmpl w:val="99C4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57078"/>
    <w:multiLevelType w:val="hybridMultilevel"/>
    <w:tmpl w:val="94B67552"/>
    <w:lvl w:ilvl="0" w:tplc="637C222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42D372C"/>
    <w:multiLevelType w:val="hybridMultilevel"/>
    <w:tmpl w:val="5498E39A"/>
    <w:lvl w:ilvl="0" w:tplc="9222CEBC">
      <w:start w:val="4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48C784E"/>
    <w:multiLevelType w:val="hybridMultilevel"/>
    <w:tmpl w:val="E3A02C08"/>
    <w:lvl w:ilvl="0" w:tplc="0666B28A">
      <w:start w:val="6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BF7D7D"/>
    <w:multiLevelType w:val="hybridMultilevel"/>
    <w:tmpl w:val="57CCB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D65D5F"/>
    <w:multiLevelType w:val="hybridMultilevel"/>
    <w:tmpl w:val="8AE61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A7131"/>
    <w:multiLevelType w:val="hybridMultilevel"/>
    <w:tmpl w:val="7C0A27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E57B3B"/>
    <w:multiLevelType w:val="hybridMultilevel"/>
    <w:tmpl w:val="5F8634CA"/>
    <w:lvl w:ilvl="0" w:tplc="6518BE1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BA071DF"/>
    <w:multiLevelType w:val="hybridMultilevel"/>
    <w:tmpl w:val="A3FC7438"/>
    <w:lvl w:ilvl="0" w:tplc="62F82D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DB42B6"/>
    <w:multiLevelType w:val="hybridMultilevel"/>
    <w:tmpl w:val="2E1EA74A"/>
    <w:lvl w:ilvl="0" w:tplc="3B8484B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952C7"/>
    <w:multiLevelType w:val="hybridMultilevel"/>
    <w:tmpl w:val="CA7C9C06"/>
    <w:lvl w:ilvl="0" w:tplc="04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0C021B5"/>
    <w:multiLevelType w:val="hybridMultilevel"/>
    <w:tmpl w:val="9EB4E0B8"/>
    <w:lvl w:ilvl="0" w:tplc="7C7C1E1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1B4097"/>
    <w:multiLevelType w:val="hybridMultilevel"/>
    <w:tmpl w:val="6246AB2A"/>
    <w:lvl w:ilvl="0" w:tplc="0409000D">
      <w:start w:val="1"/>
      <w:numFmt w:val="bullet"/>
      <w:lvlText w:val=""/>
      <w:lvlJc w:val="left"/>
      <w:pPr>
        <w:ind w:left="18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23" w15:restartNumberingAfterBreak="0">
    <w:nsid w:val="54882073"/>
    <w:multiLevelType w:val="hybridMultilevel"/>
    <w:tmpl w:val="A8266240"/>
    <w:lvl w:ilvl="0" w:tplc="EDEC2F8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548D7878"/>
    <w:multiLevelType w:val="hybridMultilevel"/>
    <w:tmpl w:val="8744BE6C"/>
    <w:lvl w:ilvl="0" w:tplc="6D027936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040414B"/>
    <w:multiLevelType w:val="hybridMultilevel"/>
    <w:tmpl w:val="5D6686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EA6CC7"/>
    <w:multiLevelType w:val="hybridMultilevel"/>
    <w:tmpl w:val="68F022A4"/>
    <w:lvl w:ilvl="0" w:tplc="2B48D7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4265B38"/>
    <w:multiLevelType w:val="hybridMultilevel"/>
    <w:tmpl w:val="BE8EF03E"/>
    <w:lvl w:ilvl="0" w:tplc="F6A24F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B8E7C15"/>
    <w:multiLevelType w:val="hybridMultilevel"/>
    <w:tmpl w:val="AC96A040"/>
    <w:lvl w:ilvl="0" w:tplc="CB6A286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C4A2E11"/>
    <w:multiLevelType w:val="hybridMultilevel"/>
    <w:tmpl w:val="BE64B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958B9"/>
    <w:multiLevelType w:val="hybridMultilevel"/>
    <w:tmpl w:val="8188A334"/>
    <w:lvl w:ilvl="0" w:tplc="6A3E39F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4861C37"/>
    <w:multiLevelType w:val="hybridMultilevel"/>
    <w:tmpl w:val="EE48FC6A"/>
    <w:lvl w:ilvl="0" w:tplc="FEC698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363730"/>
    <w:multiLevelType w:val="hybridMultilevel"/>
    <w:tmpl w:val="BD32B198"/>
    <w:lvl w:ilvl="0" w:tplc="4F062D2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 w15:restartNumberingAfterBreak="0">
    <w:nsid w:val="7BDB46CC"/>
    <w:multiLevelType w:val="hybridMultilevel"/>
    <w:tmpl w:val="958E0786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1"/>
  </w:num>
  <w:num w:numId="3">
    <w:abstractNumId w:val="3"/>
  </w:num>
  <w:num w:numId="4">
    <w:abstractNumId w:val="1"/>
  </w:num>
  <w:num w:numId="5">
    <w:abstractNumId w:val="13"/>
  </w:num>
  <w:num w:numId="6">
    <w:abstractNumId w:val="15"/>
  </w:num>
  <w:num w:numId="7">
    <w:abstractNumId w:val="19"/>
  </w:num>
  <w:num w:numId="8">
    <w:abstractNumId w:val="6"/>
  </w:num>
  <w:num w:numId="9">
    <w:abstractNumId w:val="18"/>
  </w:num>
  <w:num w:numId="10">
    <w:abstractNumId w:val="9"/>
  </w:num>
  <w:num w:numId="11">
    <w:abstractNumId w:val="29"/>
  </w:num>
  <w:num w:numId="12">
    <w:abstractNumId w:val="2"/>
  </w:num>
  <w:num w:numId="13">
    <w:abstractNumId w:val="21"/>
  </w:num>
  <w:num w:numId="14">
    <w:abstractNumId w:val="23"/>
  </w:num>
  <w:num w:numId="15">
    <w:abstractNumId w:val="0"/>
  </w:num>
  <w:num w:numId="16">
    <w:abstractNumId w:val="14"/>
  </w:num>
  <w:num w:numId="17">
    <w:abstractNumId w:val="30"/>
  </w:num>
  <w:num w:numId="18">
    <w:abstractNumId w:val="17"/>
  </w:num>
  <w:num w:numId="19">
    <w:abstractNumId w:val="5"/>
  </w:num>
  <w:num w:numId="20">
    <w:abstractNumId w:val="26"/>
  </w:num>
  <w:num w:numId="21">
    <w:abstractNumId w:val="27"/>
  </w:num>
  <w:num w:numId="22">
    <w:abstractNumId w:val="24"/>
  </w:num>
  <w:num w:numId="23">
    <w:abstractNumId w:val="4"/>
  </w:num>
  <w:num w:numId="24">
    <w:abstractNumId w:val="10"/>
  </w:num>
  <w:num w:numId="25">
    <w:abstractNumId w:val="32"/>
  </w:num>
  <w:num w:numId="26">
    <w:abstractNumId w:val="8"/>
  </w:num>
  <w:num w:numId="27">
    <w:abstractNumId w:val="28"/>
  </w:num>
  <w:num w:numId="28">
    <w:abstractNumId w:val="12"/>
  </w:num>
  <w:num w:numId="29">
    <w:abstractNumId w:val="20"/>
  </w:num>
  <w:num w:numId="30">
    <w:abstractNumId w:val="33"/>
  </w:num>
  <w:num w:numId="31">
    <w:abstractNumId w:val="25"/>
  </w:num>
  <w:num w:numId="32">
    <w:abstractNumId w:val="22"/>
  </w:num>
  <w:num w:numId="33">
    <w:abstractNumId w:val="16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71FC"/>
    <w:rsid w:val="0000136A"/>
    <w:rsid w:val="00003185"/>
    <w:rsid w:val="0000539E"/>
    <w:rsid w:val="00010231"/>
    <w:rsid w:val="00021155"/>
    <w:rsid w:val="0002661A"/>
    <w:rsid w:val="000317C8"/>
    <w:rsid w:val="00041274"/>
    <w:rsid w:val="00044B73"/>
    <w:rsid w:val="00053317"/>
    <w:rsid w:val="000553CD"/>
    <w:rsid w:val="0006190C"/>
    <w:rsid w:val="00072832"/>
    <w:rsid w:val="00091699"/>
    <w:rsid w:val="00092EDB"/>
    <w:rsid w:val="00097985"/>
    <w:rsid w:val="000A554E"/>
    <w:rsid w:val="000C1B39"/>
    <w:rsid w:val="000C59DD"/>
    <w:rsid w:val="000D2507"/>
    <w:rsid w:val="000E5D55"/>
    <w:rsid w:val="000F11FF"/>
    <w:rsid w:val="000F1A10"/>
    <w:rsid w:val="000F3B12"/>
    <w:rsid w:val="00103D37"/>
    <w:rsid w:val="001133C3"/>
    <w:rsid w:val="00126E01"/>
    <w:rsid w:val="00130475"/>
    <w:rsid w:val="001311CC"/>
    <w:rsid w:val="0014536C"/>
    <w:rsid w:val="0014632F"/>
    <w:rsid w:val="001614C0"/>
    <w:rsid w:val="001850EB"/>
    <w:rsid w:val="00186081"/>
    <w:rsid w:val="001B748F"/>
    <w:rsid w:val="001C6AA6"/>
    <w:rsid w:val="001D41A9"/>
    <w:rsid w:val="001D45E4"/>
    <w:rsid w:val="001D550B"/>
    <w:rsid w:val="001E44FE"/>
    <w:rsid w:val="001F203B"/>
    <w:rsid w:val="00207BE0"/>
    <w:rsid w:val="0021368E"/>
    <w:rsid w:val="0022342E"/>
    <w:rsid w:val="002441E9"/>
    <w:rsid w:val="00252893"/>
    <w:rsid w:val="0026650E"/>
    <w:rsid w:val="002921D3"/>
    <w:rsid w:val="00296633"/>
    <w:rsid w:val="002B0172"/>
    <w:rsid w:val="002B3059"/>
    <w:rsid w:val="002C0CBB"/>
    <w:rsid w:val="002C1E24"/>
    <w:rsid w:val="002C6FF6"/>
    <w:rsid w:val="002D031E"/>
    <w:rsid w:val="002E72AB"/>
    <w:rsid w:val="002F383A"/>
    <w:rsid w:val="003136CD"/>
    <w:rsid w:val="003262DD"/>
    <w:rsid w:val="00330F54"/>
    <w:rsid w:val="00347482"/>
    <w:rsid w:val="0035243E"/>
    <w:rsid w:val="00352586"/>
    <w:rsid w:val="0037394F"/>
    <w:rsid w:val="003819B6"/>
    <w:rsid w:val="00383D67"/>
    <w:rsid w:val="003841D9"/>
    <w:rsid w:val="00387896"/>
    <w:rsid w:val="003A42E3"/>
    <w:rsid w:val="003A5734"/>
    <w:rsid w:val="003A6A99"/>
    <w:rsid w:val="003B108B"/>
    <w:rsid w:val="003B1BD6"/>
    <w:rsid w:val="003B3E9D"/>
    <w:rsid w:val="003C0F93"/>
    <w:rsid w:val="003C6082"/>
    <w:rsid w:val="003E44F7"/>
    <w:rsid w:val="003F6447"/>
    <w:rsid w:val="00410B6B"/>
    <w:rsid w:val="00415E37"/>
    <w:rsid w:val="0041695C"/>
    <w:rsid w:val="00416A6B"/>
    <w:rsid w:val="00426AEC"/>
    <w:rsid w:val="00427394"/>
    <w:rsid w:val="0044266B"/>
    <w:rsid w:val="0044276B"/>
    <w:rsid w:val="00444D64"/>
    <w:rsid w:val="004471A7"/>
    <w:rsid w:val="00483936"/>
    <w:rsid w:val="00483FB1"/>
    <w:rsid w:val="004850C6"/>
    <w:rsid w:val="004A3C41"/>
    <w:rsid w:val="004B4AD5"/>
    <w:rsid w:val="004B4E41"/>
    <w:rsid w:val="004B75FC"/>
    <w:rsid w:val="004B7B04"/>
    <w:rsid w:val="004C729A"/>
    <w:rsid w:val="004D02D4"/>
    <w:rsid w:val="004D1DAC"/>
    <w:rsid w:val="004E041C"/>
    <w:rsid w:val="004E3CEC"/>
    <w:rsid w:val="004E703F"/>
    <w:rsid w:val="004F0A2A"/>
    <w:rsid w:val="004F0A9C"/>
    <w:rsid w:val="004F3837"/>
    <w:rsid w:val="004F5494"/>
    <w:rsid w:val="00505364"/>
    <w:rsid w:val="00506671"/>
    <w:rsid w:val="00506BAA"/>
    <w:rsid w:val="005248DD"/>
    <w:rsid w:val="00527667"/>
    <w:rsid w:val="005277F7"/>
    <w:rsid w:val="005327F5"/>
    <w:rsid w:val="00534140"/>
    <w:rsid w:val="00535819"/>
    <w:rsid w:val="005358E1"/>
    <w:rsid w:val="005512EB"/>
    <w:rsid w:val="00552B5A"/>
    <w:rsid w:val="00562CF5"/>
    <w:rsid w:val="00570DB4"/>
    <w:rsid w:val="00573578"/>
    <w:rsid w:val="00580A61"/>
    <w:rsid w:val="005B6EAE"/>
    <w:rsid w:val="005C056E"/>
    <w:rsid w:val="005C410F"/>
    <w:rsid w:val="005C723A"/>
    <w:rsid w:val="005D14FB"/>
    <w:rsid w:val="005E02F5"/>
    <w:rsid w:val="005E7989"/>
    <w:rsid w:val="005F2C1E"/>
    <w:rsid w:val="005F4066"/>
    <w:rsid w:val="005F6BAE"/>
    <w:rsid w:val="006074B2"/>
    <w:rsid w:val="006208F3"/>
    <w:rsid w:val="00627595"/>
    <w:rsid w:val="00627D23"/>
    <w:rsid w:val="00631DDA"/>
    <w:rsid w:val="00633A34"/>
    <w:rsid w:val="006443E5"/>
    <w:rsid w:val="0064626C"/>
    <w:rsid w:val="00650B4A"/>
    <w:rsid w:val="00661033"/>
    <w:rsid w:val="0066133E"/>
    <w:rsid w:val="0067693F"/>
    <w:rsid w:val="00681EE6"/>
    <w:rsid w:val="006C5FE2"/>
    <w:rsid w:val="006C64B2"/>
    <w:rsid w:val="006D31D1"/>
    <w:rsid w:val="006D62B1"/>
    <w:rsid w:val="006D7EE3"/>
    <w:rsid w:val="006E60F8"/>
    <w:rsid w:val="00700BB0"/>
    <w:rsid w:val="00704B0B"/>
    <w:rsid w:val="0071082E"/>
    <w:rsid w:val="00732B39"/>
    <w:rsid w:val="00750F46"/>
    <w:rsid w:val="00752C44"/>
    <w:rsid w:val="007665FE"/>
    <w:rsid w:val="007863B0"/>
    <w:rsid w:val="007A159D"/>
    <w:rsid w:val="007A1A35"/>
    <w:rsid w:val="007A380D"/>
    <w:rsid w:val="007A77F2"/>
    <w:rsid w:val="007A7D2F"/>
    <w:rsid w:val="007B2412"/>
    <w:rsid w:val="007C18FB"/>
    <w:rsid w:val="007D160D"/>
    <w:rsid w:val="007D7760"/>
    <w:rsid w:val="007F3708"/>
    <w:rsid w:val="007F7499"/>
    <w:rsid w:val="008104A9"/>
    <w:rsid w:val="00820DBD"/>
    <w:rsid w:val="00824171"/>
    <w:rsid w:val="00826F05"/>
    <w:rsid w:val="00842BB8"/>
    <w:rsid w:val="008505BA"/>
    <w:rsid w:val="008527BE"/>
    <w:rsid w:val="008528E4"/>
    <w:rsid w:val="008531DB"/>
    <w:rsid w:val="0086254D"/>
    <w:rsid w:val="0087024E"/>
    <w:rsid w:val="00872395"/>
    <w:rsid w:val="008806FF"/>
    <w:rsid w:val="00894E7A"/>
    <w:rsid w:val="00896CE3"/>
    <w:rsid w:val="008A1DD9"/>
    <w:rsid w:val="008B1DB8"/>
    <w:rsid w:val="008B69D0"/>
    <w:rsid w:val="008C639E"/>
    <w:rsid w:val="008E6E45"/>
    <w:rsid w:val="00906B80"/>
    <w:rsid w:val="009231A8"/>
    <w:rsid w:val="009755D1"/>
    <w:rsid w:val="009A5EE2"/>
    <w:rsid w:val="009A629F"/>
    <w:rsid w:val="009B1DA7"/>
    <w:rsid w:val="009B2211"/>
    <w:rsid w:val="009B23A6"/>
    <w:rsid w:val="009B2E3E"/>
    <w:rsid w:val="009C0074"/>
    <w:rsid w:val="009C4618"/>
    <w:rsid w:val="009C4918"/>
    <w:rsid w:val="009D7F9A"/>
    <w:rsid w:val="009E26EC"/>
    <w:rsid w:val="009F4DA2"/>
    <w:rsid w:val="00A0709E"/>
    <w:rsid w:val="00A12ED6"/>
    <w:rsid w:val="00A131F0"/>
    <w:rsid w:val="00A340CA"/>
    <w:rsid w:val="00A411E4"/>
    <w:rsid w:val="00A46214"/>
    <w:rsid w:val="00A56D6E"/>
    <w:rsid w:val="00A63076"/>
    <w:rsid w:val="00A64AAB"/>
    <w:rsid w:val="00A82AC6"/>
    <w:rsid w:val="00A8392D"/>
    <w:rsid w:val="00A92CCF"/>
    <w:rsid w:val="00AA6A7A"/>
    <w:rsid w:val="00AA74B5"/>
    <w:rsid w:val="00AC0CBA"/>
    <w:rsid w:val="00AC1BC2"/>
    <w:rsid w:val="00AC3FC2"/>
    <w:rsid w:val="00AC410A"/>
    <w:rsid w:val="00AC6FF7"/>
    <w:rsid w:val="00B023C1"/>
    <w:rsid w:val="00B07F88"/>
    <w:rsid w:val="00B10805"/>
    <w:rsid w:val="00B11534"/>
    <w:rsid w:val="00B11978"/>
    <w:rsid w:val="00B132B2"/>
    <w:rsid w:val="00B22DC9"/>
    <w:rsid w:val="00B26252"/>
    <w:rsid w:val="00B30A57"/>
    <w:rsid w:val="00B30B95"/>
    <w:rsid w:val="00B35F1F"/>
    <w:rsid w:val="00B3674F"/>
    <w:rsid w:val="00B416DA"/>
    <w:rsid w:val="00B43AE0"/>
    <w:rsid w:val="00B47B71"/>
    <w:rsid w:val="00B637B9"/>
    <w:rsid w:val="00B6517F"/>
    <w:rsid w:val="00B66777"/>
    <w:rsid w:val="00B71978"/>
    <w:rsid w:val="00B740F3"/>
    <w:rsid w:val="00B755F7"/>
    <w:rsid w:val="00B767DF"/>
    <w:rsid w:val="00B8052D"/>
    <w:rsid w:val="00B8089D"/>
    <w:rsid w:val="00B832C3"/>
    <w:rsid w:val="00BA2C96"/>
    <w:rsid w:val="00BB1D3C"/>
    <w:rsid w:val="00BB44EE"/>
    <w:rsid w:val="00BC0113"/>
    <w:rsid w:val="00BC4886"/>
    <w:rsid w:val="00BC6B31"/>
    <w:rsid w:val="00BC7D84"/>
    <w:rsid w:val="00BD42BD"/>
    <w:rsid w:val="00BE15C0"/>
    <w:rsid w:val="00BE291F"/>
    <w:rsid w:val="00BF0004"/>
    <w:rsid w:val="00BF400D"/>
    <w:rsid w:val="00BF42F3"/>
    <w:rsid w:val="00BF61E8"/>
    <w:rsid w:val="00C00356"/>
    <w:rsid w:val="00C06AC3"/>
    <w:rsid w:val="00C13EBE"/>
    <w:rsid w:val="00C16059"/>
    <w:rsid w:val="00C170EA"/>
    <w:rsid w:val="00C176AC"/>
    <w:rsid w:val="00C17915"/>
    <w:rsid w:val="00C23129"/>
    <w:rsid w:val="00C2432D"/>
    <w:rsid w:val="00C32C60"/>
    <w:rsid w:val="00C357D6"/>
    <w:rsid w:val="00C44EF3"/>
    <w:rsid w:val="00C46858"/>
    <w:rsid w:val="00C50923"/>
    <w:rsid w:val="00C571FC"/>
    <w:rsid w:val="00C621F7"/>
    <w:rsid w:val="00C647C0"/>
    <w:rsid w:val="00C705D7"/>
    <w:rsid w:val="00C7241D"/>
    <w:rsid w:val="00C8443B"/>
    <w:rsid w:val="00C85E07"/>
    <w:rsid w:val="00C86141"/>
    <w:rsid w:val="00C86D87"/>
    <w:rsid w:val="00C973A7"/>
    <w:rsid w:val="00C97CEE"/>
    <w:rsid w:val="00CA1DFA"/>
    <w:rsid w:val="00CA3DC4"/>
    <w:rsid w:val="00CA72E9"/>
    <w:rsid w:val="00CB659E"/>
    <w:rsid w:val="00CB6A63"/>
    <w:rsid w:val="00CD0F12"/>
    <w:rsid w:val="00CD61B5"/>
    <w:rsid w:val="00CF3267"/>
    <w:rsid w:val="00CF41B1"/>
    <w:rsid w:val="00CF7E92"/>
    <w:rsid w:val="00CF7F4F"/>
    <w:rsid w:val="00D135B7"/>
    <w:rsid w:val="00D2505B"/>
    <w:rsid w:val="00D30BB7"/>
    <w:rsid w:val="00D3622C"/>
    <w:rsid w:val="00D558B5"/>
    <w:rsid w:val="00D65250"/>
    <w:rsid w:val="00D70EAE"/>
    <w:rsid w:val="00D84DBC"/>
    <w:rsid w:val="00D93333"/>
    <w:rsid w:val="00DA1DF0"/>
    <w:rsid w:val="00DB35A6"/>
    <w:rsid w:val="00DB385C"/>
    <w:rsid w:val="00DB3D13"/>
    <w:rsid w:val="00DC5E0E"/>
    <w:rsid w:val="00DD59F8"/>
    <w:rsid w:val="00DE771E"/>
    <w:rsid w:val="00DF7F81"/>
    <w:rsid w:val="00E14001"/>
    <w:rsid w:val="00E14A6C"/>
    <w:rsid w:val="00E14D3C"/>
    <w:rsid w:val="00E15975"/>
    <w:rsid w:val="00E20BD0"/>
    <w:rsid w:val="00E21E05"/>
    <w:rsid w:val="00E32D00"/>
    <w:rsid w:val="00E32E2A"/>
    <w:rsid w:val="00E35AAD"/>
    <w:rsid w:val="00E377A3"/>
    <w:rsid w:val="00E4334B"/>
    <w:rsid w:val="00E47BFD"/>
    <w:rsid w:val="00E551B7"/>
    <w:rsid w:val="00E55D04"/>
    <w:rsid w:val="00E62DEF"/>
    <w:rsid w:val="00E63E8B"/>
    <w:rsid w:val="00E6402F"/>
    <w:rsid w:val="00E675F6"/>
    <w:rsid w:val="00E85A1A"/>
    <w:rsid w:val="00E8683F"/>
    <w:rsid w:val="00E90A45"/>
    <w:rsid w:val="00E90A50"/>
    <w:rsid w:val="00E96B2C"/>
    <w:rsid w:val="00EA55F2"/>
    <w:rsid w:val="00EB27F5"/>
    <w:rsid w:val="00EB6882"/>
    <w:rsid w:val="00EF2E64"/>
    <w:rsid w:val="00F00D62"/>
    <w:rsid w:val="00F01EE5"/>
    <w:rsid w:val="00F12CE8"/>
    <w:rsid w:val="00F3067F"/>
    <w:rsid w:val="00F30694"/>
    <w:rsid w:val="00F350C0"/>
    <w:rsid w:val="00F43B94"/>
    <w:rsid w:val="00F45BF2"/>
    <w:rsid w:val="00F46AAD"/>
    <w:rsid w:val="00F55841"/>
    <w:rsid w:val="00F730F8"/>
    <w:rsid w:val="00F73653"/>
    <w:rsid w:val="00F949E7"/>
    <w:rsid w:val="00F97D73"/>
    <w:rsid w:val="00FA0D0C"/>
    <w:rsid w:val="00FA1DAB"/>
    <w:rsid w:val="00FB172E"/>
    <w:rsid w:val="00FC364B"/>
    <w:rsid w:val="00FC5ECA"/>
    <w:rsid w:val="00FC656C"/>
    <w:rsid w:val="00FD0FC3"/>
    <w:rsid w:val="00FD2FB8"/>
    <w:rsid w:val="00FE09C7"/>
    <w:rsid w:val="00FE45E6"/>
    <w:rsid w:val="00FE631C"/>
    <w:rsid w:val="00FF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DCF9F1"/>
  <w15:docId w15:val="{EE124F9C-D109-4DE5-AE6E-5839A8D4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41D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rsid w:val="003262DD"/>
    <w:pPr>
      <w:widowControl w:val="0"/>
      <w:shd w:val="clear" w:color="auto" w:fill="FFFFFF"/>
      <w:autoSpaceDE w:val="0"/>
      <w:autoSpaceDN w:val="0"/>
      <w:adjustRightInd w:val="0"/>
      <w:spacing w:before="365" w:line="360" w:lineRule="auto"/>
      <w:ind w:left="29" w:firstLine="715"/>
      <w:jc w:val="both"/>
    </w:pPr>
    <w:rPr>
      <w:color w:val="000000"/>
      <w:spacing w:val="-8"/>
      <w:szCs w:val="34"/>
      <w:lang w:val="uk-UA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3262DD"/>
    <w:rPr>
      <w:rFonts w:ascii="Times New Roman" w:hAnsi="Times New Roman" w:cs="Times New Roman"/>
      <w:color w:val="000000"/>
      <w:spacing w:val="-8"/>
      <w:sz w:val="34"/>
      <w:szCs w:val="34"/>
      <w:shd w:val="clear" w:color="auto" w:fill="FFFFFF"/>
      <w:lang w:val="uk-UA" w:eastAsia="ru-RU"/>
    </w:rPr>
  </w:style>
  <w:style w:type="character" w:styleId="a3">
    <w:name w:val="Strong"/>
    <w:uiPriority w:val="99"/>
    <w:qFormat/>
    <w:rsid w:val="00B8089D"/>
    <w:rPr>
      <w:rFonts w:cs="Times New Roman"/>
      <w:b/>
      <w:bCs/>
    </w:rPr>
  </w:style>
  <w:style w:type="paragraph" w:customStyle="1" w:styleId="rvps2">
    <w:name w:val="rvps2"/>
    <w:basedOn w:val="a"/>
    <w:uiPriority w:val="99"/>
    <w:rsid w:val="00B8089D"/>
    <w:pPr>
      <w:spacing w:before="100" w:beforeAutospacing="1" w:after="100" w:afterAutospacing="1"/>
    </w:pPr>
    <w:rPr>
      <w:sz w:val="24"/>
    </w:rPr>
  </w:style>
  <w:style w:type="paragraph" w:styleId="a4">
    <w:name w:val="No Spacing"/>
    <w:uiPriority w:val="99"/>
    <w:qFormat/>
    <w:rsid w:val="002D031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5">
    <w:name w:val="List Paragraph"/>
    <w:basedOn w:val="a"/>
    <w:uiPriority w:val="34"/>
    <w:qFormat/>
    <w:rsid w:val="00DF7F81"/>
    <w:pPr>
      <w:ind w:left="720"/>
      <w:contextualSpacing/>
    </w:pPr>
  </w:style>
  <w:style w:type="character" w:styleId="a6">
    <w:name w:val="Emphasis"/>
    <w:qFormat/>
    <w:locked/>
    <w:rsid w:val="006E60F8"/>
    <w:rPr>
      <w:i/>
      <w:iCs/>
    </w:rPr>
  </w:style>
  <w:style w:type="character" w:styleId="a7">
    <w:name w:val="Hyperlink"/>
    <w:basedOn w:val="a0"/>
    <w:uiPriority w:val="99"/>
    <w:unhideWhenUsed/>
    <w:rsid w:val="0086254D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63E8B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3E8B"/>
    <w:rPr>
      <w:rFonts w:ascii="Times New Roman" w:eastAsia="Times New Roman" w:hAnsi="Times New Roman"/>
      <w:sz w:val="28"/>
      <w:szCs w:val="24"/>
    </w:rPr>
  </w:style>
  <w:style w:type="paragraph" w:styleId="aa">
    <w:name w:val="footer"/>
    <w:basedOn w:val="a"/>
    <w:link w:val="ab"/>
    <w:uiPriority w:val="99"/>
    <w:unhideWhenUsed/>
    <w:rsid w:val="00E63E8B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63E8B"/>
    <w:rPr>
      <w:rFonts w:ascii="Times New Roman" w:eastAsia="Times New Roman" w:hAnsi="Times New Roman"/>
      <w:sz w:val="28"/>
      <w:szCs w:val="24"/>
    </w:rPr>
  </w:style>
  <w:style w:type="table" w:styleId="ac">
    <w:name w:val="Table Grid"/>
    <w:basedOn w:val="a1"/>
    <w:locked/>
    <w:rsid w:val="00131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8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1</Pages>
  <Words>593</Words>
  <Characters>3384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gg</cp:lastModifiedBy>
  <cp:revision>179</cp:revision>
  <cp:lastPrinted>2022-12-21T09:39:00Z</cp:lastPrinted>
  <dcterms:created xsi:type="dcterms:W3CDTF">2023-06-15T17:27:00Z</dcterms:created>
  <dcterms:modified xsi:type="dcterms:W3CDTF">2025-07-07T08:48:00Z</dcterms:modified>
</cp:coreProperties>
</file>